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8A7" w:rsidRPr="00A318A7" w:rsidRDefault="00A318A7" w:rsidP="00A318A7">
      <w:pPr>
        <w:pStyle w:val="a3"/>
        <w:rPr>
          <w:rStyle w:val="a4"/>
          <w:lang w:val="lv-LV"/>
        </w:rPr>
      </w:pPr>
      <w:r w:rsidRPr="00A318A7">
        <w:rPr>
          <w:rStyle w:val="a4"/>
          <w:lang w:val="lv-LV"/>
        </w:rPr>
        <w:t>Informācija par iepirkuma rezultātiem</w:t>
      </w:r>
    </w:p>
    <w:p w:rsidR="00A318A7" w:rsidRPr="00A318A7" w:rsidRDefault="00A318A7" w:rsidP="00A318A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18A7">
        <w:rPr>
          <w:rFonts w:ascii="Times New Roman" w:hAnsi="Times New Roman" w:cs="Times New Roman"/>
          <w:sz w:val="24"/>
          <w:szCs w:val="24"/>
          <w:lang w:val="lv-LV"/>
        </w:rPr>
        <w:t>Pašvaldības SIA ”Sadzīves pakalpojumu kombināts” paziņo, ka iepirkumā „</w:t>
      </w: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Pr="00A318A7">
        <w:rPr>
          <w:rFonts w:ascii="Times New Roman" w:hAnsi="Times New Roman" w:cs="Times New Roman"/>
          <w:sz w:val="24"/>
          <w:szCs w:val="24"/>
          <w:lang w:val="lv-LV"/>
        </w:rPr>
        <w:t>ondicioniera iegāde</w:t>
      </w:r>
      <w:r>
        <w:rPr>
          <w:rFonts w:ascii="Times New Roman" w:hAnsi="Times New Roman" w:cs="Times New Roman"/>
          <w:sz w:val="24"/>
          <w:szCs w:val="24"/>
          <w:lang w:val="lv-LV"/>
        </w:rPr>
        <w:t>, uzstādīšana</w:t>
      </w:r>
      <w:r w:rsidRPr="00A318A7">
        <w:rPr>
          <w:rFonts w:ascii="Times New Roman" w:hAnsi="Times New Roman" w:cs="Times New Roman"/>
          <w:sz w:val="24"/>
          <w:szCs w:val="24"/>
          <w:lang w:val="lv-LV"/>
        </w:rPr>
        <w:t xml:space="preserve"> un apkalpošana tirdzniecības zālē Smilšu ielā 96 a, Daugavpilī”</w:t>
      </w:r>
      <w:r>
        <w:rPr>
          <w:rFonts w:ascii="Times New Roman" w:hAnsi="Times New Roman" w:cs="Times New Roman"/>
          <w:sz w:val="24"/>
          <w:szCs w:val="24"/>
          <w:lang w:val="lv-LV"/>
        </w:rPr>
        <w:t>, iepirkuma identifikācijas Nr.SPK2013/3</w:t>
      </w:r>
      <w:r w:rsidRPr="00A318A7">
        <w:rPr>
          <w:rFonts w:ascii="Times New Roman" w:hAnsi="Times New Roman" w:cs="Times New Roman"/>
          <w:sz w:val="24"/>
          <w:szCs w:val="24"/>
          <w:lang w:val="lv-LV"/>
        </w:rPr>
        <w:t xml:space="preserve"> uzvarēja SIA „</w:t>
      </w:r>
      <w:r w:rsidRPr="00A318A7">
        <w:rPr>
          <w:rStyle w:val="inplacedisplayid1siteid0"/>
          <w:rFonts w:ascii="Times New Roman" w:hAnsi="Times New Roman" w:cs="Times New Roman"/>
          <w:sz w:val="24"/>
          <w:szCs w:val="24"/>
          <w:lang w:val="lv-LV"/>
        </w:rPr>
        <w:t>Rm Air Components</w:t>
      </w:r>
      <w:r w:rsidRPr="00A318A7">
        <w:rPr>
          <w:rFonts w:ascii="Times New Roman" w:hAnsi="Times New Roman" w:cs="Times New Roman"/>
          <w:sz w:val="24"/>
          <w:szCs w:val="24"/>
          <w:lang w:val="lv-LV"/>
        </w:rPr>
        <w:t xml:space="preserve">”. </w:t>
      </w:r>
    </w:p>
    <w:p w:rsidR="00A318A7" w:rsidRPr="00A318A7" w:rsidRDefault="00A318A7" w:rsidP="00A318A7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A318A7">
        <w:rPr>
          <w:rFonts w:ascii="Times New Roman" w:hAnsi="Times New Roman" w:cs="Times New Roman"/>
          <w:sz w:val="24"/>
          <w:szCs w:val="24"/>
          <w:lang w:val="lv-LV"/>
        </w:rPr>
        <w:t xml:space="preserve">Līgumu par </w:t>
      </w:r>
      <w:r>
        <w:rPr>
          <w:rFonts w:ascii="Times New Roman" w:hAnsi="Times New Roman" w:cs="Times New Roman"/>
          <w:sz w:val="24"/>
          <w:szCs w:val="24"/>
          <w:lang w:val="lv-LV"/>
        </w:rPr>
        <w:t>„Kondicioniera iegāde, uzstādīšāna un apkal</w:t>
      </w:r>
      <w:r w:rsidR="00B11116">
        <w:rPr>
          <w:rFonts w:ascii="Times New Roman" w:hAnsi="Times New Roman" w:cs="Times New Roman"/>
          <w:sz w:val="24"/>
          <w:szCs w:val="24"/>
          <w:lang w:val="lv-LV"/>
        </w:rPr>
        <w:t>pošana tirdzniecības zālē Smilšu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lv-LV"/>
        </w:rPr>
        <w:t xml:space="preserve"> ielā 96 a, Daugavpilī</w:t>
      </w:r>
      <w:r w:rsidRPr="00A318A7">
        <w:rPr>
          <w:rFonts w:ascii="Times New Roman" w:hAnsi="Times New Roman" w:cs="Times New Roman"/>
          <w:sz w:val="24"/>
          <w:szCs w:val="24"/>
          <w:lang w:val="lv-LV"/>
        </w:rPr>
        <w:t>” jānoslēdz ar pašvaldības SIA „Sadzīves pakalpojumu kombināts”, reģ.Nr.41503002428, Višķu iela 21 K, Daugavpilī, LV-5410.</w:t>
      </w:r>
    </w:p>
    <w:p w:rsidR="00A318A7" w:rsidRPr="0057680C" w:rsidRDefault="00A318A7" w:rsidP="00A318A7">
      <w:pPr>
        <w:rPr>
          <w:lang w:val="lv-LV"/>
        </w:rPr>
      </w:pPr>
    </w:p>
    <w:p w:rsidR="008F719E" w:rsidRPr="00A318A7" w:rsidRDefault="008F719E">
      <w:pPr>
        <w:rPr>
          <w:lang w:val="lv-LV"/>
        </w:rPr>
      </w:pPr>
    </w:p>
    <w:sectPr w:rsidR="008F719E" w:rsidRPr="00A318A7" w:rsidSect="005E0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8A7"/>
    <w:rsid w:val="008F719E"/>
    <w:rsid w:val="00A318A7"/>
    <w:rsid w:val="00B1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8A7"/>
    <w:rPr>
      <w:b/>
      <w:bCs/>
    </w:rPr>
  </w:style>
  <w:style w:type="character" w:customStyle="1" w:styleId="inplacedisplayid1siteid0">
    <w:name w:val="inplacedisplayid1siteid0"/>
    <w:basedOn w:val="a0"/>
    <w:rsid w:val="00A31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1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8A7"/>
    <w:rPr>
      <w:b/>
      <w:bCs/>
    </w:rPr>
  </w:style>
  <w:style w:type="character" w:customStyle="1" w:styleId="inplacedisplayid1siteid0">
    <w:name w:val="inplacedisplayid1siteid0"/>
    <w:basedOn w:val="a0"/>
    <w:rsid w:val="00A31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2013-05-20T07:58:00Z</dcterms:created>
  <dcterms:modified xsi:type="dcterms:W3CDTF">2013-05-23T05:44:00Z</dcterms:modified>
</cp:coreProperties>
</file>