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31" w:rsidRPr="002A02D2" w:rsidRDefault="009F4D31" w:rsidP="009F4D31">
      <w:pPr>
        <w:pStyle w:val="1"/>
      </w:pPr>
      <w:r w:rsidRPr="002A02D2">
        <w:t>APSTIPRINU</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valdes loceklis </w:t>
      </w:r>
      <w:proofErr w:type="spellStart"/>
      <w:r w:rsidRPr="002A02D2">
        <w:rPr>
          <w:szCs w:val="24"/>
          <w:lang w:eastAsia="lv-LV"/>
        </w:rPr>
        <w:t>O.Dovgiy</w:t>
      </w:r>
      <w:proofErr w:type="spellEnd"/>
    </w:p>
    <w:p w:rsidR="009F4D31" w:rsidRDefault="00A822DA" w:rsidP="009F4D31">
      <w:pPr>
        <w:spacing w:after="0" w:line="240" w:lineRule="auto"/>
        <w:ind w:left="6120" w:right="-6"/>
        <w:jc w:val="right"/>
        <w:rPr>
          <w:szCs w:val="24"/>
          <w:lang w:eastAsia="lv-LV"/>
        </w:rPr>
      </w:pPr>
      <w:r>
        <w:t>/personiskais paraksts/</w:t>
      </w:r>
      <w:proofErr w:type="gramStart"/>
      <w:r w:rsidR="009F4D31" w:rsidRPr="002A02D2">
        <w:t xml:space="preserve">       </w:t>
      </w:r>
      <w:proofErr w:type="gramEnd"/>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2012.gada </w:t>
      </w:r>
      <w:r w:rsidR="00941DAD">
        <w:rPr>
          <w:szCs w:val="24"/>
          <w:lang w:eastAsia="lv-LV"/>
        </w:rPr>
        <w:t>25.maijā</w:t>
      </w:r>
    </w:p>
    <w:p w:rsidR="009F4D31" w:rsidRPr="002A02D2" w:rsidRDefault="009F4D31" w:rsidP="009F4D31">
      <w:pPr>
        <w:tabs>
          <w:tab w:val="left" w:pos="0"/>
        </w:tabs>
        <w:spacing w:after="0" w:line="240" w:lineRule="auto"/>
        <w:ind w:left="6660" w:right="26"/>
        <w:jc w:val="center"/>
        <w:rPr>
          <w:szCs w:val="24"/>
          <w:lang w:eastAsia="ru-RU"/>
        </w:rPr>
      </w:pPr>
    </w:p>
    <w:p w:rsidR="009F4D31" w:rsidRPr="002A02D2" w:rsidRDefault="009F4D31" w:rsidP="009F4D31">
      <w:pPr>
        <w:keepNext/>
        <w:spacing w:after="0" w:line="240" w:lineRule="auto"/>
        <w:ind w:right="28"/>
        <w:jc w:val="center"/>
        <w:outlineLvl w:val="2"/>
        <w:rPr>
          <w:bCs/>
          <w:caps/>
          <w:sz w:val="26"/>
          <w:szCs w:val="26"/>
        </w:rPr>
      </w:pPr>
    </w:p>
    <w:p w:rsidR="009F4D31" w:rsidRPr="002A02D2" w:rsidRDefault="009F4D31" w:rsidP="009F4D31">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rsidR="009F4D31" w:rsidRPr="002A02D2" w:rsidRDefault="009F4D31" w:rsidP="009F4D31">
      <w:pPr>
        <w:keepNext/>
        <w:spacing w:after="0" w:line="240" w:lineRule="auto"/>
        <w:ind w:right="28"/>
        <w:jc w:val="center"/>
        <w:outlineLvl w:val="2"/>
        <w:rPr>
          <w:bCs/>
          <w:caps/>
          <w:sz w:val="26"/>
          <w:szCs w:val="26"/>
        </w:rPr>
      </w:pPr>
      <w:r w:rsidRPr="002A02D2">
        <w:rPr>
          <w:b/>
        </w:rPr>
        <w:t>(telpu grupas numurs 00</w:t>
      </w:r>
      <w:r>
        <w:rPr>
          <w:b/>
        </w:rPr>
        <w:t>2, 001, 901) Stacijas ielā 63</w:t>
      </w:r>
      <w:r w:rsidRPr="002A02D2">
        <w:rPr>
          <w:b/>
        </w:rPr>
        <w:t>, Daugavpilī</w:t>
      </w:r>
      <w:r w:rsidRPr="002A02D2">
        <w:t xml:space="preserve">, </w:t>
      </w:r>
    </w:p>
    <w:p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rsidR="009F4D31" w:rsidRPr="002A02D2" w:rsidRDefault="009F4D31" w:rsidP="009F4D31">
      <w:pPr>
        <w:spacing w:after="0" w:line="240" w:lineRule="auto"/>
        <w:ind w:firstLine="567"/>
        <w:jc w:val="both"/>
        <w:rPr>
          <w:sz w:val="22"/>
          <w:szCs w:val="24"/>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rsidR="009F4D31" w:rsidRPr="002A02D2"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D803A5" w:rsidRPr="00D803A5">
        <w:rPr>
          <w:b/>
        </w:rPr>
        <w:t>137.5</w:t>
      </w:r>
      <w:r>
        <w:rPr>
          <w:sz w:val="22"/>
        </w:rPr>
        <w:t xml:space="preserve"> </w:t>
      </w:r>
      <w:r w:rsidRPr="002A02D2">
        <w:rPr>
          <w:b/>
        </w:rPr>
        <w:t>m</w:t>
      </w:r>
      <w:r w:rsidRPr="002A02D2">
        <w:rPr>
          <w:b/>
          <w:vertAlign w:val="superscript"/>
        </w:rPr>
        <w:t>2</w:t>
      </w:r>
      <w:r>
        <w:rPr>
          <w:b/>
          <w:vertAlign w:val="superscript"/>
        </w:rPr>
        <w:t xml:space="preserve"> </w:t>
      </w:r>
      <w:r w:rsidRPr="002A02D2">
        <w:t xml:space="preserve">(telpu grupas </w:t>
      </w:r>
      <w:r w:rsidRPr="002A02D2">
        <w:rPr>
          <w:szCs w:val="24"/>
        </w:rPr>
        <w:t>numurs Nr.00</w:t>
      </w:r>
      <w:r>
        <w:rPr>
          <w:szCs w:val="24"/>
        </w:rPr>
        <w:t xml:space="preserve">2, 001, 901 - </w:t>
      </w:r>
      <w:r w:rsidRPr="002A02D2">
        <w:rPr>
          <w:szCs w:val="24"/>
        </w:rPr>
        <w:t>1 stāvs)</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Daugavpilī,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rsidR="009F4D31" w:rsidRPr="002A02D2" w:rsidRDefault="009F4D31" w:rsidP="009F4D31">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rsidR="009F4D31" w:rsidRPr="00352EF3" w:rsidRDefault="009F4D31" w:rsidP="009F4D31">
      <w:pPr>
        <w:jc w:val="both"/>
        <w:rPr>
          <w:b/>
        </w:rPr>
      </w:pPr>
      <w:r w:rsidRPr="002A02D2">
        <w:rPr>
          <w:szCs w:val="24"/>
          <w:lang w:eastAsia="lv-LV"/>
        </w:rPr>
        <w:t>2.1. Nomas objekti ir P</w:t>
      </w:r>
      <w:r w:rsidRPr="002A02D2">
        <w:t>ašvaldības SIA „Sadzīves pakalpojumu kombināts” bilancē esošā</w:t>
      </w:r>
      <w:r w:rsidRPr="002A02D2">
        <w:rPr>
          <w:szCs w:val="24"/>
          <w:lang w:eastAsia="lv-LV"/>
        </w:rPr>
        <w:t xml:space="preserve"> nekustamā īpašuma ar </w:t>
      </w:r>
      <w:r w:rsidRPr="002A02D2">
        <w:t>kadastra Nr.</w:t>
      </w:r>
      <w:r w:rsidRPr="00352EF3">
        <w:rPr>
          <w:sz w:val="22"/>
        </w:rPr>
        <w:t xml:space="preserve"> </w:t>
      </w:r>
      <w:r w:rsidRPr="00352EF3">
        <w:rPr>
          <w:szCs w:val="24"/>
        </w:rPr>
        <w:t xml:space="preserve">0500 </w:t>
      </w:r>
      <w:r>
        <w:rPr>
          <w:szCs w:val="24"/>
        </w:rPr>
        <w:t>001 4811</w:t>
      </w:r>
      <w:proofErr w:type="gramStart"/>
      <w:r>
        <w:rPr>
          <w:szCs w:val="24"/>
        </w:rPr>
        <w:t xml:space="preserve"> </w:t>
      </w:r>
      <w:r w:rsidRPr="002A02D2">
        <w:t xml:space="preserve">, </w:t>
      </w:r>
      <w:proofErr w:type="gramEnd"/>
      <w:r w:rsidRPr="009F4D31">
        <w:rPr>
          <w:b/>
        </w:rPr>
        <w:t>Stacijas</w:t>
      </w:r>
      <w:r>
        <w:rPr>
          <w:b/>
        </w:rPr>
        <w:t xml:space="preserve"> ielā 63</w:t>
      </w:r>
      <w:r w:rsidRPr="002A02D2">
        <w:rPr>
          <w:b/>
          <w:szCs w:val="24"/>
        </w:rPr>
        <w:t>,</w:t>
      </w:r>
      <w:r w:rsidRPr="002A02D2">
        <w:rPr>
          <w:szCs w:val="24"/>
        </w:rPr>
        <w:t xml:space="preserve"> Daugavpilī,</w:t>
      </w:r>
      <w:r w:rsidRPr="002A02D2">
        <w:rPr>
          <w:szCs w:val="24"/>
          <w:lang w:eastAsia="lv-LV"/>
        </w:rPr>
        <w:t xml:space="preserve"> </w:t>
      </w:r>
      <w:r w:rsidRPr="002A02D2">
        <w:t>būves kadastra apzīmējums</w:t>
      </w:r>
      <w:r>
        <w:t xml:space="preserve"> </w:t>
      </w:r>
      <w:r w:rsidRPr="00352EF3">
        <w:rPr>
          <w:szCs w:val="24"/>
        </w:rPr>
        <w:t>0500</w:t>
      </w:r>
      <w:r w:rsidR="0027092B">
        <w:rPr>
          <w:szCs w:val="24"/>
        </w:rPr>
        <w:t xml:space="preserve"> 001 4811 001 </w:t>
      </w:r>
      <w:r>
        <w:t xml:space="preserve">, </w:t>
      </w:r>
      <w:r w:rsidRPr="002A02D2">
        <w:rPr>
          <w:b/>
        </w:rPr>
        <w:t>n</w:t>
      </w:r>
      <w:r w:rsidRPr="002A02D2">
        <w:rPr>
          <w:b/>
          <w:szCs w:val="24"/>
        </w:rPr>
        <w:t xml:space="preserve">eapdzīvojamās telpas </w:t>
      </w:r>
      <w:r w:rsidRPr="002A02D2">
        <w:rPr>
          <w:szCs w:val="24"/>
        </w:rPr>
        <w:t>ar telpu kopējo platību</w:t>
      </w:r>
      <w:r w:rsidRPr="002A02D2">
        <w:rPr>
          <w:b/>
          <w:szCs w:val="24"/>
        </w:rPr>
        <w:t xml:space="preserve"> </w:t>
      </w:r>
      <w:r w:rsidR="0027092B">
        <w:rPr>
          <w:b/>
          <w:szCs w:val="24"/>
        </w:rPr>
        <w:t>152.1</w:t>
      </w:r>
      <w:r>
        <w:rPr>
          <w:b/>
          <w:szCs w:val="24"/>
        </w:rPr>
        <w:t xml:space="preserve"> </w:t>
      </w:r>
      <w:r w:rsidRPr="002A02D2">
        <w:rPr>
          <w:szCs w:val="24"/>
        </w:rPr>
        <w:t>m</w:t>
      </w:r>
      <w:r w:rsidRPr="002A02D2">
        <w:rPr>
          <w:szCs w:val="24"/>
          <w:vertAlign w:val="superscript"/>
        </w:rPr>
        <w:t>2</w:t>
      </w:r>
      <w:r w:rsidRPr="002A02D2">
        <w:rPr>
          <w:b/>
          <w:szCs w:val="24"/>
          <w:vertAlign w:val="superscript"/>
        </w:rPr>
        <w:t xml:space="preserve"> </w:t>
      </w:r>
      <w:r w:rsidRPr="002A02D2">
        <w:rPr>
          <w:b/>
          <w:szCs w:val="24"/>
        </w:rPr>
        <w:t>(</w:t>
      </w:r>
      <w:r w:rsidRPr="00352EF3">
        <w:rPr>
          <w:b/>
        </w:rPr>
        <w:t xml:space="preserve">telpu grupas </w:t>
      </w:r>
      <w:r w:rsidRPr="00352EF3">
        <w:rPr>
          <w:b/>
          <w:szCs w:val="24"/>
        </w:rPr>
        <w:t>numurs Nr.00</w:t>
      </w:r>
      <w:r w:rsidR="0027092B">
        <w:rPr>
          <w:b/>
          <w:szCs w:val="24"/>
        </w:rPr>
        <w:t xml:space="preserve">2, 001, 901 - </w:t>
      </w:r>
      <w:r w:rsidRPr="00352EF3">
        <w:rPr>
          <w:b/>
          <w:szCs w:val="24"/>
        </w:rPr>
        <w:t>1 stāvs)</w:t>
      </w:r>
      <w:r>
        <w:rPr>
          <w:b/>
          <w:szCs w:val="24"/>
        </w:rPr>
        <w:t>.</w:t>
      </w:r>
      <w:r w:rsidRPr="00352EF3">
        <w:rPr>
          <w:b/>
        </w:rPr>
        <w:t xml:space="preserve"> </w:t>
      </w:r>
    </w:p>
    <w:p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27092B">
        <w:rPr>
          <w:szCs w:val="24"/>
          <w:lang w:eastAsia="lv-LV"/>
        </w:rPr>
        <w:t xml:space="preserve">Ls </w:t>
      </w:r>
      <w:r w:rsidR="00D803A5">
        <w:rPr>
          <w:b/>
          <w:szCs w:val="24"/>
          <w:lang w:eastAsia="lv-LV"/>
        </w:rPr>
        <w:t>206.25</w:t>
      </w:r>
      <w:r w:rsidR="0027092B">
        <w:rPr>
          <w:b/>
          <w:szCs w:val="24"/>
          <w:lang w:eastAsia="lv-LV"/>
        </w:rPr>
        <w:t xml:space="preserve">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Daugavpilī, ir P</w:t>
      </w:r>
      <w:r w:rsidRPr="002A02D2">
        <w:t>ašvaldības SIA „Sadzīves pakalpojumu kombināts” bilancē</w:t>
      </w:r>
      <w:r w:rsidRPr="002A02D2">
        <w:rPr>
          <w:szCs w:val="24"/>
          <w:lang w:eastAsia="lv-LV"/>
        </w:rPr>
        <w:t>.</w:t>
      </w:r>
    </w:p>
    <w:p w:rsidR="009F4D31" w:rsidRDefault="009F4D31" w:rsidP="009F4D31">
      <w:pPr>
        <w:spacing w:after="120" w:line="240" w:lineRule="auto"/>
        <w:jc w:val="center"/>
        <w:outlineLvl w:val="4"/>
        <w:rPr>
          <w:b/>
          <w:bCs/>
          <w:iCs/>
          <w:szCs w:val="24"/>
          <w:lang w:eastAsia="lv-LV"/>
        </w:rPr>
      </w:pPr>
    </w:p>
    <w:p w:rsidR="009F4D31"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lastRenderedPageBreak/>
        <w:t>3. Izsoles dalībnieki</w:t>
      </w:r>
    </w:p>
    <w:p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rsidR="009F4D31" w:rsidRPr="002A02D2" w:rsidRDefault="009F4D31" w:rsidP="009F4D31">
      <w:pPr>
        <w:pStyle w:val="a4"/>
        <w:spacing w:after="120"/>
        <w:ind w:firstLine="539"/>
        <w:rPr>
          <w:lang w:eastAsia="en-US"/>
        </w:rPr>
      </w:pPr>
    </w:p>
    <w:p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proofErr w:type="spellStart"/>
      <w:r w:rsidRPr="002A02D2">
        <w:rPr>
          <w:b/>
          <w:bCs/>
        </w:rPr>
        <w:t>www.sadzive.lv</w:t>
      </w:r>
      <w:proofErr w:type="spellEnd"/>
      <w:r w:rsidRPr="002A02D2">
        <w:rPr>
          <w:b/>
          <w:bCs/>
        </w:rPr>
        <w:t>.</w:t>
      </w:r>
      <w:proofErr w:type="gramStart"/>
      <w:r w:rsidRPr="002A02D2">
        <w:t xml:space="preserve">  </w:t>
      </w:r>
      <w:proofErr w:type="gramEnd"/>
    </w:p>
    <w:p w:rsidR="009F4D31" w:rsidRPr="002A02D2" w:rsidRDefault="009F4D31" w:rsidP="009F4D31">
      <w:pPr>
        <w:pStyle w:val="a4"/>
        <w:tabs>
          <w:tab w:val="left" w:pos="0"/>
          <w:tab w:val="left" w:pos="1083"/>
        </w:tabs>
        <w:spacing w:after="120"/>
        <w:ind w:firstLine="570"/>
      </w:pPr>
      <w:r w:rsidRPr="002A02D2">
        <w:t>Izziņas pa tālr.654-24769, 22001171</w:t>
      </w:r>
    </w:p>
    <w:p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rsidR="004D7976" w:rsidRDefault="004D7976" w:rsidP="004D7976">
      <w:pPr>
        <w:ind w:firstLine="570"/>
        <w:jc w:val="both"/>
      </w:pPr>
      <w:r>
        <w:rPr>
          <w:lang w:eastAsia="lv-LV"/>
        </w:rPr>
        <w:t xml:space="preserve">4.3.3. </w:t>
      </w:r>
      <w:r>
        <w:t xml:space="preserve">maksājuma uzdevumu par drošības naudas apmaksu Ls 150 (viens simts piecdesmit latu) apmērā. </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nevēlāk kā 1 mēnesi iepriekš. </w:t>
      </w:r>
    </w:p>
    <w:p w:rsidR="00E61B53" w:rsidRDefault="00E61B53" w:rsidP="00E61B53">
      <w:pPr>
        <w:ind w:firstLine="570"/>
        <w:jc w:val="both"/>
      </w:pPr>
      <w:r>
        <w:rPr>
          <w:lang w:eastAsia="lv-LV"/>
        </w:rPr>
        <w:t>4.4.6.</w:t>
      </w:r>
      <w:r w:rsidRPr="00E61B53">
        <w:t xml:space="preserve"> </w:t>
      </w:r>
      <w:r w:rsidR="004D7976">
        <w:t xml:space="preserve">maksājuma uzdevumu par drošības naudas apmaksu Ls 150 (viens simts piecdesmit latu) apmērā. </w:t>
      </w:r>
    </w:p>
    <w:p w:rsidR="0099070E" w:rsidRDefault="004D7976" w:rsidP="00E61B53">
      <w:pPr>
        <w:ind w:firstLine="570"/>
        <w:jc w:val="both"/>
      </w:pPr>
      <w:r>
        <w:t>4.5.</w:t>
      </w:r>
      <w:r w:rsidR="0099070E">
        <w:t xml:space="preserve"> </w:t>
      </w:r>
      <w:r w:rsidRPr="004D7976">
        <w:t>Par piedalīšanos izsolē</w:t>
      </w:r>
      <w:r>
        <w:t xml:space="preserve"> katrs pretendents no sava vārda iemaksā drošības naudu Ls 150. (vien simts piecdesmit latu) apmērā</w:t>
      </w:r>
      <w:r w:rsidR="00285D22">
        <w:t>,</w:t>
      </w:r>
      <w:r>
        <w:t xml:space="preserve"> pārskaitot to uz pašvaldības SIA „Sadzīves pakalpojumu kombināts” kontu AS „SEB banka”, n/kLV13 UNLA 0050 0021 1725 4 ar norādi „Drošības nauda par piedalīšanos nomas tiesību izsolē Stacijas ielā 63, Daugavpilī”.</w:t>
      </w:r>
    </w:p>
    <w:p w:rsidR="00E61B53" w:rsidRDefault="004D7976" w:rsidP="00E61B53">
      <w:pPr>
        <w:ind w:firstLine="570"/>
        <w:jc w:val="both"/>
      </w:pPr>
      <w:r>
        <w:t>J</w:t>
      </w:r>
      <w:r w:rsidR="00285D22">
        <w:t>a izsoles iznomātājs</w:t>
      </w:r>
      <w:r w:rsidR="00E61B53">
        <w:t xml:space="preserve"> atsakās slēgt nomas līgumu</w:t>
      </w:r>
      <w:r w:rsidR="00285D22">
        <w:t xml:space="preserve"> samaksātā</w:t>
      </w:r>
      <w:r w:rsidR="00E61B53">
        <w:t xml:space="preserve"> drošības nauda tam netiek atgriezta.</w:t>
      </w:r>
    </w:p>
    <w:p w:rsidR="00E61B53" w:rsidRDefault="004D7976" w:rsidP="00E61B53">
      <w:pPr>
        <w:ind w:firstLine="570"/>
      </w:pPr>
      <w:r>
        <w:lastRenderedPageBreak/>
        <w:t>J</w:t>
      </w:r>
      <w:r w:rsidR="00E61B53">
        <w:t>a izsoles uzvarētājs noslēdz nomas līgumu</w:t>
      </w:r>
      <w:r w:rsidR="00285D22">
        <w:t>,</w:t>
      </w:r>
      <w:r w:rsidR="00E61B53">
        <w:t xml:space="preserve"> minētā </w:t>
      </w:r>
      <w:r w:rsidR="00285D22">
        <w:t xml:space="preserve">drošības </w:t>
      </w:r>
      <w:r w:rsidR="00E61B53">
        <w:t>nauda Ls 150 (viens simts piecdesmit latu) apmērā tiek ieskaitīta nomas maksā par pēdējo nomas līguma darbības mēnesi.</w:t>
      </w:r>
    </w:p>
    <w:p w:rsidR="00E61B53" w:rsidRPr="009C5EB3" w:rsidRDefault="004D7976" w:rsidP="0099070E">
      <w:pPr>
        <w:ind w:firstLine="570"/>
      </w:pPr>
      <w:r>
        <w:t>P</w:t>
      </w:r>
      <w:r w:rsidR="00E61B53">
        <w:t xml:space="preserve">ārējiem izsoles dalībniekiem </w:t>
      </w:r>
      <w:r w:rsidR="00285D22">
        <w:t>p</w:t>
      </w:r>
      <w:r w:rsidR="00E61B53">
        <w:t>ē</w:t>
      </w:r>
      <w:r w:rsidR="00285D22">
        <w:t>c</w:t>
      </w:r>
      <w:r w:rsidR="00E61B53">
        <w:t xml:space="preserve"> izsoles rezultātu paziņošanas drošības nauda tiek atgriezta.</w:t>
      </w:r>
    </w:p>
    <w:p w:rsidR="009F4D31" w:rsidRPr="002A02D2" w:rsidRDefault="009F4D31" w:rsidP="009F4D31">
      <w:pPr>
        <w:tabs>
          <w:tab w:val="left" w:pos="0"/>
          <w:tab w:val="left" w:pos="1083"/>
        </w:tabs>
        <w:spacing w:after="120"/>
        <w:ind w:firstLine="570"/>
        <w:jc w:val="both"/>
      </w:pPr>
      <w:r w:rsidRPr="002A02D2">
        <w:t>4.</w:t>
      </w:r>
      <w:r w:rsidR="004D7976">
        <w:t>6</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rsidR="009F4D31" w:rsidRPr="002A02D2" w:rsidRDefault="004D7976" w:rsidP="009F4D31">
      <w:pPr>
        <w:tabs>
          <w:tab w:val="left" w:pos="0"/>
          <w:tab w:val="left" w:pos="1197"/>
        </w:tabs>
        <w:spacing w:after="60"/>
        <w:ind w:firstLine="570"/>
        <w:jc w:val="both"/>
        <w:rPr>
          <w:lang w:eastAsia="lv-LV"/>
        </w:rPr>
      </w:pPr>
      <w:r>
        <w:rPr>
          <w:lang w:eastAsia="lv-LV"/>
        </w:rPr>
        <w:t>4.6</w:t>
      </w:r>
      <w:r w:rsidR="009F4D31" w:rsidRPr="002A02D2">
        <w:rPr>
          <w:lang w:eastAsia="lv-LV"/>
        </w:rPr>
        <w:t>.1.</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Pr="002A02D2">
        <w:rPr>
          <w:lang w:eastAsia="lv-LV"/>
        </w:rPr>
        <w:t>.2.</w:t>
      </w:r>
      <w:r w:rsidRPr="002A02D2">
        <w:rPr>
          <w:lang w:eastAsia="lv-LV"/>
        </w:rPr>
        <w:tab/>
        <w:t>starptautiskajos līgumos noteiktā kārtībā ārvalstī vai Latvijā izsniegtus apliecinātus komersanta reģistrācijas dokumentus;</w:t>
      </w:r>
    </w:p>
    <w:p w:rsidR="009F4D31" w:rsidRDefault="009F4D31" w:rsidP="009F4D31">
      <w:pPr>
        <w:tabs>
          <w:tab w:val="left" w:pos="0"/>
          <w:tab w:val="left" w:pos="1197"/>
          <w:tab w:val="left" w:pos="1368"/>
        </w:tabs>
        <w:spacing w:after="120"/>
        <w:ind w:firstLine="570"/>
        <w:jc w:val="both"/>
        <w:rPr>
          <w:lang w:eastAsia="lv-LV"/>
        </w:rPr>
      </w:pPr>
      <w:r w:rsidRPr="002A02D2">
        <w:rPr>
          <w:lang w:eastAsia="lv-LV"/>
        </w:rPr>
        <w:t>4.</w:t>
      </w:r>
      <w:r w:rsidR="004D7976">
        <w:rPr>
          <w:lang w:eastAsia="lv-LV"/>
        </w:rPr>
        <w:t>6</w:t>
      </w:r>
      <w:r w:rsidRPr="002A02D2">
        <w:rPr>
          <w:lang w:eastAsia="lv-LV"/>
        </w:rPr>
        <w:t>.3.</w:t>
      </w:r>
      <w:r w:rsidRPr="002A02D2">
        <w:rPr>
          <w:lang w:eastAsia="lv-LV"/>
        </w:rPr>
        <w:tab/>
        <w:t>pilnvaru personai, kura pārstāvēs juridisko personu izsolē.</w:t>
      </w:r>
    </w:p>
    <w:p w:rsidR="00285D22" w:rsidRDefault="00285D22" w:rsidP="00285D22">
      <w:pPr>
        <w:tabs>
          <w:tab w:val="left" w:pos="0"/>
          <w:tab w:val="left" w:pos="1197"/>
          <w:tab w:val="left" w:pos="1254"/>
        </w:tabs>
        <w:spacing w:after="120"/>
        <w:ind w:firstLine="570"/>
        <w:jc w:val="both"/>
        <w:rPr>
          <w:lang w:eastAsia="lv-LV"/>
        </w:rPr>
      </w:pPr>
      <w:r>
        <w:rPr>
          <w:lang w:eastAsia="lv-LV"/>
        </w:rPr>
        <w:t>4.6.4.attiecīgas valsts kompetentas iestādes izziņu par nodokļu parādu</w:t>
      </w:r>
      <w:proofErr w:type="gramStart"/>
      <w:r>
        <w:rPr>
          <w:lang w:eastAsia="lv-LV"/>
        </w:rPr>
        <w:t xml:space="preserve">  </w:t>
      </w:r>
      <w:proofErr w:type="gramEnd"/>
      <w:r>
        <w:rPr>
          <w:lang w:eastAsia="lv-LV"/>
        </w:rPr>
        <w:t>neesamību, kas izsniegta nevēlāk kā 1 mēnesi iepriekš.</w:t>
      </w:r>
    </w:p>
    <w:p w:rsidR="00285D22" w:rsidRDefault="00285D22" w:rsidP="00285D22">
      <w:pPr>
        <w:ind w:firstLine="570"/>
        <w:jc w:val="both"/>
      </w:pPr>
      <w:r>
        <w:rPr>
          <w:lang w:eastAsia="lv-LV"/>
        </w:rPr>
        <w:t xml:space="preserve">4.6.5. </w:t>
      </w:r>
      <w:r>
        <w:t xml:space="preserve">maksājuma uzdevumu par drošības naudas apmaksu Ls 150 (viens simts piecdesmit latu) apmērā. </w:t>
      </w:r>
    </w:p>
    <w:p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rsidR="009F4D31" w:rsidRPr="002A02D2" w:rsidRDefault="009F4D31" w:rsidP="009F4D31">
      <w:pPr>
        <w:tabs>
          <w:tab w:val="left" w:pos="0"/>
          <w:tab w:val="left" w:pos="1083"/>
        </w:tabs>
        <w:spacing w:after="60"/>
        <w:ind w:firstLine="570"/>
        <w:jc w:val="both"/>
        <w:rPr>
          <w:lang w:eastAsia="lv-LV"/>
        </w:rPr>
      </w:pPr>
      <w:r w:rsidRPr="002A02D2">
        <w:t>5.2.</w:t>
      </w:r>
      <w:r w:rsidRPr="002A02D2">
        <w:tab/>
        <w:t>Pieteikumu iesniedz rakstveidā</w:t>
      </w:r>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rsidR="009F4D31" w:rsidRPr="002A02D2"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lastRenderedPageBreak/>
        <w:t>Izsoles norise</w:t>
      </w:r>
    </w:p>
    <w:p w:rsidR="004D7976" w:rsidRPr="004D7976" w:rsidRDefault="004D7976" w:rsidP="004D7976">
      <w:pPr>
        <w:spacing w:after="0" w:line="240" w:lineRule="auto"/>
        <w:outlineLvl w:val="4"/>
        <w:rPr>
          <w:b/>
          <w:bCs/>
          <w:iCs/>
          <w:lang w:eastAsia="lv-LV"/>
        </w:rPr>
      </w:pPr>
    </w:p>
    <w:p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9F4D31" w:rsidRPr="002A02D2" w:rsidRDefault="009F4D31" w:rsidP="009F4D31">
      <w:pPr>
        <w:spacing w:after="120" w:line="240" w:lineRule="auto"/>
        <w:ind w:firstLine="567"/>
        <w:jc w:val="both"/>
      </w:pPr>
      <w:r w:rsidRPr="002A02D2">
        <w:t>6.5. Pieteikumu atvēršana ir atklāta, un tos atver iesniegšanas secībā.</w:t>
      </w:r>
    </w:p>
    <w:p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vai nomas pieteikumā piedāvātais nomas maksas apmērs ir mazāks par publicēto nomas objekta nosacīto nomas maksas apmēru, komisija pieņem lēmumu par nomas tiesību pretendenta izslēgšanu no dalības rakstiskā izsolē un nomas pieteikumu neizskata.</w:t>
      </w:r>
    </w:p>
    <w:p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9F4D31" w:rsidRPr="002A02D2" w:rsidRDefault="009F4D31" w:rsidP="009F4D31">
      <w:pPr>
        <w:spacing w:after="120" w:line="240" w:lineRule="auto"/>
        <w:ind w:firstLine="547"/>
        <w:jc w:val="both"/>
      </w:pPr>
      <w:r w:rsidRPr="002A02D2">
        <w:rPr>
          <w:lang w:eastAsia="lv-LV"/>
        </w:rPr>
        <w:t xml:space="preserve">6.8. </w:t>
      </w:r>
      <w:r w:rsidRPr="002A02D2">
        <w:t>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rsidR="009F4D31" w:rsidRPr="002A02D2" w:rsidRDefault="009F4D31" w:rsidP="009F4D31">
      <w:pPr>
        <w:spacing w:after="120" w:line="240" w:lineRule="auto"/>
        <w:jc w:val="center"/>
        <w:outlineLvl w:val="4"/>
        <w:rPr>
          <w:b/>
          <w:bCs/>
          <w:iCs/>
          <w:lang w:eastAsia="lv-LV"/>
        </w:rPr>
      </w:pPr>
      <w:r w:rsidRPr="002A02D2">
        <w:rPr>
          <w:b/>
          <w:bCs/>
          <w:iCs/>
          <w:lang w:eastAsia="lv-LV"/>
        </w:rPr>
        <w:lastRenderedPageBreak/>
        <w:t>7. Nenotikusī izsole</w:t>
      </w:r>
    </w:p>
    <w:p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rsidR="009F4D31" w:rsidRPr="002A02D2" w:rsidRDefault="009F4D31" w:rsidP="009F4D31">
      <w:pPr>
        <w:spacing w:after="120" w:line="240" w:lineRule="auto"/>
        <w:jc w:val="center"/>
        <w:outlineLvl w:val="4"/>
        <w:rPr>
          <w:b/>
          <w:bCs/>
          <w:iCs/>
          <w:lang w:eastAsia="lv-LV"/>
        </w:rPr>
      </w:pPr>
    </w:p>
    <w:p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rsidR="009F4D31" w:rsidRPr="002A02D2" w:rsidRDefault="009F4D31" w:rsidP="009F4D31">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rsidR="009F4D31" w:rsidRPr="002A02D2" w:rsidRDefault="009F4D31" w:rsidP="009F4D31">
      <w:pPr>
        <w:spacing w:after="120" w:line="240" w:lineRule="auto"/>
        <w:jc w:val="center"/>
        <w:outlineLvl w:val="4"/>
        <w:rPr>
          <w:b/>
          <w:bCs/>
          <w:iCs/>
          <w:lang w:eastAsia="lv-LV"/>
        </w:rPr>
      </w:pPr>
      <w:r w:rsidRPr="002A02D2">
        <w:rPr>
          <w:b/>
          <w:bCs/>
          <w:iCs/>
          <w:lang w:eastAsia="lv-LV"/>
        </w:rPr>
        <w:t>9. Nomas līguma noslēgšana</w:t>
      </w:r>
    </w:p>
    <w:p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rsidR="009F4D31" w:rsidRPr="002A02D2" w:rsidRDefault="009F4D31" w:rsidP="009F4D31">
      <w:pPr>
        <w:spacing w:after="0" w:line="240" w:lineRule="auto"/>
        <w:ind w:firstLine="540"/>
        <w:jc w:val="both"/>
        <w:rPr>
          <w:szCs w:val="24"/>
        </w:rPr>
      </w:pPr>
    </w:p>
    <w:p w:rsidR="009F4D31" w:rsidRPr="002A02D2" w:rsidRDefault="009F4D31" w:rsidP="009F4D31">
      <w:pPr>
        <w:pStyle w:val="2"/>
        <w:tabs>
          <w:tab w:val="left" w:pos="6660"/>
        </w:tabs>
      </w:pPr>
      <w:r w:rsidRPr="002A02D2">
        <w:t>Komisijas priekšsēdētājs:</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Valdes loceklis</w:t>
      </w:r>
      <w:proofErr w:type="gramStart"/>
      <w:r w:rsidRPr="002A02D2">
        <w:t xml:space="preserve">                                           </w:t>
      </w:r>
      <w:proofErr w:type="gramEnd"/>
      <w:r w:rsidR="00E46D64" w:rsidRPr="00E46D64">
        <w:rPr>
          <w:i/>
        </w:rPr>
        <w:t>/personiskais paraksts/</w:t>
      </w:r>
      <w:r w:rsidRPr="002A02D2">
        <w:tab/>
      </w:r>
      <w:proofErr w:type="spellStart"/>
      <w:r w:rsidRPr="002A02D2">
        <w:t>Oleg</w:t>
      </w:r>
      <w:proofErr w:type="spellEnd"/>
      <w:r w:rsidRPr="002A02D2">
        <w:t xml:space="preserve"> </w:t>
      </w:r>
      <w:proofErr w:type="spellStart"/>
      <w:r w:rsidRPr="002A02D2">
        <w:t>Dovgiy</w:t>
      </w:r>
      <w:proofErr w:type="spellEnd"/>
    </w:p>
    <w:p w:rsidR="009F4D31" w:rsidRPr="002A02D2" w:rsidRDefault="009F4D31" w:rsidP="009F4D31">
      <w:pPr>
        <w:pStyle w:val="2"/>
        <w:tabs>
          <w:tab w:val="left" w:pos="6660"/>
        </w:tabs>
        <w:ind w:left="3600" w:hanging="3600"/>
      </w:pPr>
    </w:p>
    <w:p w:rsidR="009F4D31" w:rsidRPr="002A02D2" w:rsidRDefault="009F4D31" w:rsidP="009F4D31">
      <w:pPr>
        <w:pStyle w:val="2"/>
        <w:tabs>
          <w:tab w:val="left" w:pos="6660"/>
        </w:tabs>
        <w:ind w:left="3600" w:hanging="3600"/>
      </w:pPr>
    </w:p>
    <w:p w:rsidR="009F4D31" w:rsidRPr="002A02D2" w:rsidRDefault="009F4D31" w:rsidP="009F4D31">
      <w:pPr>
        <w:pStyle w:val="2"/>
        <w:tabs>
          <w:tab w:val="left" w:pos="6660"/>
        </w:tabs>
        <w:ind w:left="3600" w:hanging="3600"/>
      </w:pPr>
      <w:r w:rsidRPr="002A02D2">
        <w:t xml:space="preserve">Komisijas priekšsēdētāja vietniece: </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Finanšu direktore</w:t>
      </w:r>
      <w:proofErr w:type="gramStart"/>
      <w:r w:rsidRPr="002A02D2">
        <w:t xml:space="preserve">                                         </w:t>
      </w:r>
      <w:proofErr w:type="gramEnd"/>
      <w:r w:rsidR="00E46D64">
        <w:t>/personiskais paraksts/</w:t>
      </w:r>
      <w:r w:rsidRPr="002A02D2">
        <w:t xml:space="preserve"> </w:t>
      </w:r>
      <w:r w:rsidRPr="002A02D2">
        <w:tab/>
        <w:t xml:space="preserve"> </w:t>
      </w:r>
      <w:proofErr w:type="spellStart"/>
      <w:r w:rsidRPr="002A02D2">
        <w:t>Jefrosinija</w:t>
      </w:r>
      <w:proofErr w:type="spellEnd"/>
      <w:r w:rsidRPr="002A02D2">
        <w:t xml:space="preserve"> </w:t>
      </w:r>
      <w:proofErr w:type="spellStart"/>
      <w:r w:rsidRPr="002A02D2">
        <w:t>Tukāne</w:t>
      </w:r>
      <w:proofErr w:type="spellEnd"/>
    </w:p>
    <w:p w:rsidR="009F4D31" w:rsidRPr="002A02D2" w:rsidRDefault="009F4D31" w:rsidP="009F4D31">
      <w:pPr>
        <w:pStyle w:val="2"/>
        <w:tabs>
          <w:tab w:val="left" w:pos="6660"/>
        </w:tabs>
      </w:pPr>
    </w:p>
    <w:p w:rsidR="009F4D31" w:rsidRPr="002A02D2" w:rsidRDefault="009F4D31" w:rsidP="009F4D31">
      <w:pPr>
        <w:pStyle w:val="2"/>
        <w:tabs>
          <w:tab w:val="left" w:pos="6660"/>
        </w:tabs>
      </w:pP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Ražošanas inženiere</w:t>
      </w:r>
      <w:proofErr w:type="gramStart"/>
      <w:r w:rsidRPr="002A02D2">
        <w:t xml:space="preserve">                                 </w:t>
      </w:r>
      <w:proofErr w:type="gramEnd"/>
      <w:r w:rsidR="00E46D64" w:rsidRPr="00E46D64">
        <w:rPr>
          <w:i/>
        </w:rPr>
        <w:t>/personiskais paraksts/</w:t>
      </w:r>
      <w:r w:rsidRPr="00E46D64">
        <w:rPr>
          <w:i/>
        </w:rPr>
        <w:tab/>
      </w:r>
      <w:r w:rsidRPr="002A02D2">
        <w:t>Ludmila Sokolovska</w:t>
      </w:r>
    </w:p>
    <w:p w:rsidR="009F4D31" w:rsidRPr="002A02D2" w:rsidRDefault="009F4D31" w:rsidP="009F4D31"/>
    <w:p w:rsidR="00390719" w:rsidRDefault="00390719"/>
    <w:sectPr w:rsidR="00390719" w:rsidSect="00886ECA">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2F1" w:rsidRDefault="00F712F1" w:rsidP="00886ECA">
      <w:pPr>
        <w:spacing w:after="0" w:line="240" w:lineRule="auto"/>
      </w:pPr>
      <w:r>
        <w:separator/>
      </w:r>
    </w:p>
  </w:endnote>
  <w:endnote w:type="continuationSeparator" w:id="0">
    <w:p w:rsidR="00F712F1" w:rsidRDefault="00F712F1" w:rsidP="00886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2F1" w:rsidRDefault="00F712F1" w:rsidP="00886ECA">
      <w:pPr>
        <w:spacing w:after="0" w:line="240" w:lineRule="auto"/>
      </w:pPr>
      <w:r>
        <w:separator/>
      </w:r>
    </w:p>
  </w:footnote>
  <w:footnote w:type="continuationSeparator" w:id="0">
    <w:p w:rsidR="00F712F1" w:rsidRDefault="00F712F1" w:rsidP="00886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2F1" w:rsidRDefault="00DD3E4A">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rsidR="00F712F1" w:rsidRDefault="00F712F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2F1" w:rsidRDefault="00DD3E4A">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E46D64">
      <w:rPr>
        <w:rStyle w:val="aa"/>
        <w:noProof/>
      </w:rPr>
      <w:t>5</w:t>
    </w:r>
    <w:r>
      <w:rPr>
        <w:rStyle w:val="aa"/>
      </w:rPr>
      <w:fldChar w:fldCharType="end"/>
    </w:r>
  </w:p>
  <w:p w:rsidR="00F712F1" w:rsidRDefault="00F712F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4D31"/>
    <w:rsid w:val="001F1C94"/>
    <w:rsid w:val="0027092B"/>
    <w:rsid w:val="00285D22"/>
    <w:rsid w:val="002E75F3"/>
    <w:rsid w:val="00390719"/>
    <w:rsid w:val="004D7976"/>
    <w:rsid w:val="007033F3"/>
    <w:rsid w:val="00886ECA"/>
    <w:rsid w:val="00941DAD"/>
    <w:rsid w:val="0099070E"/>
    <w:rsid w:val="009F4D31"/>
    <w:rsid w:val="00A822DA"/>
    <w:rsid w:val="00AE314D"/>
    <w:rsid w:val="00B06DF4"/>
    <w:rsid w:val="00D803A5"/>
    <w:rsid w:val="00DB20E1"/>
    <w:rsid w:val="00DD3E4A"/>
    <w:rsid w:val="00E46D64"/>
    <w:rsid w:val="00E61B53"/>
    <w:rsid w:val="00F71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14</cp:revision>
  <cp:lastPrinted>2012-05-25T12:12:00Z</cp:lastPrinted>
  <dcterms:created xsi:type="dcterms:W3CDTF">2012-04-19T11:43:00Z</dcterms:created>
  <dcterms:modified xsi:type="dcterms:W3CDTF">2012-05-25T12:47:00Z</dcterms:modified>
</cp:coreProperties>
</file>