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8B" w:rsidRDefault="00AE5955" w:rsidP="009A588B">
      <w:pPr>
        <w:ind w:hanging="900"/>
      </w:pPr>
      <w:r w:rsidRPr="00AE5955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pt;margin-top:-9pt;width:243pt;height:1in;z-index:251661312" filled="f" stroked="f">
            <v:textbox style="mso-next-textbox:#_x0000_s1027">
              <w:txbxContent>
                <w:p w:rsidR="00CE07A7" w:rsidRPr="00CE5FD4" w:rsidRDefault="00CE07A7" w:rsidP="009A588B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 xml:space="preserve">  PAŠVALDĪBAS </w:t>
                  </w:r>
                </w:p>
                <w:p w:rsidR="00CE07A7" w:rsidRPr="00CE5FD4" w:rsidRDefault="00CE07A7" w:rsidP="009A588B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 xml:space="preserve">SIA </w:t>
                  </w:r>
                </w:p>
                <w:p w:rsidR="00CE07A7" w:rsidRPr="00CE5FD4" w:rsidRDefault="00CE07A7" w:rsidP="009A588B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 xml:space="preserve">“SADZĪVES PAKALPOJUMU </w:t>
                  </w:r>
                </w:p>
                <w:p w:rsidR="00CE07A7" w:rsidRPr="00CE5FD4" w:rsidRDefault="00CE07A7" w:rsidP="009A588B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>KOMBINĀTS”</w:t>
                  </w:r>
                </w:p>
                <w:p w:rsidR="00CE07A7" w:rsidRDefault="00CE07A7" w:rsidP="009A588B">
                  <w:pPr>
                    <w:pStyle w:val="1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9A588B">
        <w:rPr>
          <w:noProof/>
          <w:lang w:val="ru-RU" w:eastAsia="ru-RU"/>
        </w:rPr>
        <w:drawing>
          <wp:inline distT="0" distB="0" distL="0" distR="0">
            <wp:extent cx="4114800" cy="685800"/>
            <wp:effectExtent l="19050" t="0" r="0" b="0"/>
            <wp:docPr id="1" name="Рисунок 1" descr="просто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о 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88B" w:rsidRDefault="00AE5955" w:rsidP="009A588B">
      <w:r w:rsidRPr="00AE5955">
        <w:rPr>
          <w:noProof/>
          <w:sz w:val="20"/>
          <w:lang w:val="en-US"/>
        </w:rPr>
        <w:pict>
          <v:shape id="_x0000_s1026" type="#_x0000_t202" style="position:absolute;margin-left:-63pt;margin-top:7.1pt;width:558pt;height:55.95pt;z-index:251660288" strokecolor="white">
            <v:textbox style="mso-next-textbox:#_x0000_s1026">
              <w:txbxContent>
                <w:p w:rsidR="00CE07A7" w:rsidRDefault="00CE07A7" w:rsidP="009A588B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r>
                    <w:t xml:space="preserve"> </w:t>
                  </w:r>
                </w:p>
                <w:p w:rsidR="00CE07A7" w:rsidRDefault="00CE07A7" w:rsidP="009A588B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proofErr w:type="spellStart"/>
                  <w:r>
                    <w:t>Reģ</w:t>
                  </w:r>
                  <w:proofErr w:type="spellEnd"/>
                  <w:r>
                    <w:t>. Nr. 41503002428, Višķu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 xml:space="preserve">iela 21 k, Daugavpils,  LV-5410, </w:t>
                  </w:r>
                  <w:proofErr w:type="spellStart"/>
                  <w:r>
                    <w:t>tālr</w:t>
                  </w:r>
                  <w:proofErr w:type="spellEnd"/>
                  <w:r>
                    <w:t xml:space="preserve">/fakss 654-24769, </w:t>
                  </w:r>
                  <w:proofErr w:type="spellStart"/>
                  <w:r>
                    <w:t>info.tālr</w:t>
                  </w:r>
                  <w:proofErr w:type="spellEnd"/>
                  <w:r>
                    <w:t>. 277-97-277</w:t>
                  </w:r>
                </w:p>
                <w:p w:rsidR="00CE07A7" w:rsidRDefault="00CE07A7" w:rsidP="009A588B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r>
                    <w:t xml:space="preserve"> e-pasts: </w:t>
                  </w:r>
                  <w:hyperlink r:id="rId9" w:history="1">
                    <w:r w:rsidRPr="0007503A">
                      <w:rPr>
                        <w:rStyle w:val="a5"/>
                      </w:rPr>
                      <w:t>spkpsia@gmail.com</w:t>
                    </w:r>
                  </w:hyperlink>
                  <w:r>
                    <w:t xml:space="preserve">, </w:t>
                  </w:r>
                  <w:hyperlink r:id="rId10" w:history="1">
                    <w:r w:rsidRPr="0007503A">
                      <w:rPr>
                        <w:rStyle w:val="a5"/>
                      </w:rPr>
                      <w:t>info@sadzive.lv</w:t>
                    </w:r>
                  </w:hyperlink>
                  <w:r>
                    <w:t xml:space="preserve">, </w:t>
                  </w:r>
                </w:p>
                <w:p w:rsidR="00CE07A7" w:rsidRDefault="00AE5955" w:rsidP="009A588B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hyperlink r:id="rId11" w:history="1">
                    <w:r w:rsidR="00CE07A7" w:rsidRPr="0007503A">
                      <w:rPr>
                        <w:rStyle w:val="a5"/>
                      </w:rPr>
                      <w:t>www.sadzive.lv</w:t>
                    </w:r>
                  </w:hyperlink>
                </w:p>
              </w:txbxContent>
            </v:textbox>
          </v:shape>
        </w:pict>
      </w:r>
    </w:p>
    <w:p w:rsidR="009A588B" w:rsidRDefault="009A588B" w:rsidP="009A588B">
      <w:r>
        <w:t xml:space="preserve">                </w:t>
      </w:r>
    </w:p>
    <w:p w:rsidR="009A588B" w:rsidRDefault="009A588B" w:rsidP="009A588B"/>
    <w:p w:rsidR="009A588B" w:rsidRDefault="009A588B" w:rsidP="009A588B"/>
    <w:p w:rsidR="009A588B" w:rsidRDefault="009A588B" w:rsidP="009A588B"/>
    <w:p w:rsidR="009A588B" w:rsidRDefault="009A588B" w:rsidP="009A588B"/>
    <w:p w:rsidR="009A588B" w:rsidRDefault="009A588B" w:rsidP="009A588B">
      <w:pPr>
        <w:jc w:val="center"/>
        <w:rPr>
          <w:b/>
          <w:spacing w:val="120"/>
        </w:rPr>
      </w:pPr>
    </w:p>
    <w:p w:rsidR="009A588B" w:rsidRDefault="009A588B" w:rsidP="009A588B">
      <w:pPr>
        <w:jc w:val="center"/>
        <w:rPr>
          <w:b/>
          <w:spacing w:val="120"/>
        </w:rPr>
      </w:pPr>
    </w:p>
    <w:p w:rsidR="009A588B" w:rsidRPr="00587244" w:rsidRDefault="009A588B" w:rsidP="009A588B">
      <w:pPr>
        <w:jc w:val="center"/>
        <w:rPr>
          <w:b/>
          <w:spacing w:val="120"/>
        </w:rPr>
      </w:pPr>
      <w:r w:rsidRPr="00587244">
        <w:rPr>
          <w:b/>
          <w:spacing w:val="120"/>
        </w:rPr>
        <w:t>Sludinājums par iepirkumu</w:t>
      </w:r>
    </w:p>
    <w:p w:rsidR="009A588B" w:rsidRPr="00587244" w:rsidRDefault="009A588B" w:rsidP="009A588B">
      <w:pPr>
        <w:rPr>
          <w:b/>
        </w:rPr>
      </w:pPr>
    </w:p>
    <w:p w:rsidR="009A588B" w:rsidRDefault="009A588B" w:rsidP="009A588B"/>
    <w:p w:rsidR="009A588B" w:rsidRPr="009A588B" w:rsidRDefault="009A588B" w:rsidP="009A588B">
      <w:pPr>
        <w:ind w:firstLine="708"/>
        <w:jc w:val="both"/>
        <w:rPr>
          <w:b/>
        </w:rPr>
      </w:pPr>
      <w:r>
        <w:t xml:space="preserve">Pašvaldības SIA „Sadzīves pakalpojumu kombināts” laika posmā no 2012.gada 20.jūnija līdz 2012.gada 2.jūlijam (ieskaitot) veic iepirkumu pakalpojumam: </w:t>
      </w:r>
      <w:r w:rsidRPr="009A588B">
        <w:rPr>
          <w:b/>
        </w:rPr>
        <w:t>„Krāsas, špakteļa un citu materiālu piegāde pelējuma likvidēšanai un sienu, griestu aizsardzībai</w:t>
      </w:r>
      <w:r w:rsidR="001857C4">
        <w:rPr>
          <w:b/>
        </w:rPr>
        <w:t xml:space="preserve"> pirtī Tautas ielā</w:t>
      </w:r>
      <w:r w:rsidRPr="009A588B">
        <w:rPr>
          <w:b/>
        </w:rPr>
        <w:t xml:space="preserve"> 60, Daugavpilī”.</w:t>
      </w:r>
    </w:p>
    <w:p w:rsidR="009A588B" w:rsidRPr="009A588B" w:rsidRDefault="009A588B" w:rsidP="009A588B">
      <w:pPr>
        <w:jc w:val="both"/>
        <w:rPr>
          <w:b/>
        </w:rPr>
      </w:pPr>
    </w:p>
    <w:p w:rsidR="009A588B" w:rsidRDefault="009A588B" w:rsidP="009A588B">
      <w:pPr>
        <w:jc w:val="center"/>
        <w:rPr>
          <w:b/>
        </w:rPr>
      </w:pPr>
    </w:p>
    <w:p w:rsidR="009A588B" w:rsidRDefault="009A588B" w:rsidP="009A588B">
      <w:pPr>
        <w:jc w:val="center"/>
        <w:rPr>
          <w:b/>
        </w:rPr>
      </w:pPr>
      <w:r w:rsidRPr="00FF3E5D">
        <w:rPr>
          <w:b/>
        </w:rPr>
        <w:t>Pašvaldības SIA „Sadzīves pakalpojumu kombināts”</w:t>
      </w:r>
    </w:p>
    <w:p w:rsidR="009A588B" w:rsidRDefault="009A588B" w:rsidP="009A588B">
      <w:pPr>
        <w:jc w:val="center"/>
        <w:rPr>
          <w:b/>
        </w:rPr>
      </w:pPr>
    </w:p>
    <w:p w:rsidR="009A588B" w:rsidRDefault="009A588B" w:rsidP="009A588B">
      <w:pPr>
        <w:ind w:left="360"/>
        <w:jc w:val="both"/>
        <w:rPr>
          <w:b/>
        </w:rPr>
      </w:pPr>
    </w:p>
    <w:p w:rsidR="009A588B" w:rsidRDefault="009A588B" w:rsidP="00FB588B">
      <w:pPr>
        <w:jc w:val="both"/>
        <w:rPr>
          <w:b/>
        </w:rPr>
      </w:pPr>
      <w:r>
        <w:rPr>
          <w:b/>
        </w:rPr>
        <w:t>1.</w:t>
      </w:r>
      <w:r w:rsidRPr="009A588B">
        <w:rPr>
          <w:b/>
        </w:rPr>
        <w:t xml:space="preserve"> „Krāsas, špakteļa un citu materiālu piegāde pelējuma likvidēšanai un sienu, griestu aizsardzībai</w:t>
      </w:r>
      <w:r w:rsidR="001857C4">
        <w:rPr>
          <w:b/>
        </w:rPr>
        <w:t xml:space="preserve"> pirtī Tautas ielā</w:t>
      </w:r>
      <w:r w:rsidRPr="009A588B">
        <w:rPr>
          <w:b/>
        </w:rPr>
        <w:t xml:space="preserve"> 60, Daugavpilī”.</w:t>
      </w:r>
    </w:p>
    <w:p w:rsidR="009A588B" w:rsidRDefault="009A588B" w:rsidP="009A588B">
      <w:pPr>
        <w:ind w:left="360"/>
        <w:jc w:val="both"/>
        <w:rPr>
          <w:b/>
        </w:rPr>
      </w:pPr>
    </w:p>
    <w:p w:rsidR="009A588B" w:rsidRDefault="009A588B" w:rsidP="009A588B">
      <w:pPr>
        <w:ind w:left="360"/>
        <w:jc w:val="both"/>
      </w:pPr>
      <w:r w:rsidRPr="00FF3E5D">
        <w:t>1.1.</w:t>
      </w:r>
      <w:r>
        <w:t>Krāsu un materiālu pielietojums – sienu un griestu attīrī</w:t>
      </w:r>
      <w:r w:rsidR="00CE07A7">
        <w:t>šana, sagatavošana krāsošanai</w:t>
      </w:r>
      <w:r w:rsidR="008130AF">
        <w:t xml:space="preserve"> </w:t>
      </w:r>
      <w:r>
        <w:t>pirtī Tautas iel</w:t>
      </w:r>
      <w:r w:rsidR="00CE07A7">
        <w:t>ā</w:t>
      </w:r>
      <w:r>
        <w:t xml:space="preserve"> 60, Daugavpilī</w:t>
      </w:r>
      <w:r w:rsidR="001857C4">
        <w:t>.</w:t>
      </w:r>
    </w:p>
    <w:p w:rsidR="009A588B" w:rsidRDefault="009A588B" w:rsidP="009A588B">
      <w:pPr>
        <w:ind w:left="360"/>
        <w:jc w:val="both"/>
      </w:pPr>
    </w:p>
    <w:p w:rsidR="009A588B" w:rsidRDefault="009A588B" w:rsidP="009A588B">
      <w:pPr>
        <w:ind w:left="360"/>
        <w:jc w:val="both"/>
      </w:pPr>
      <w:r>
        <w:t>1.2.Prasības attīrīšanas un pelējuma likvidēšanas materiāliem</w:t>
      </w:r>
      <w:r w:rsidR="000F66EF">
        <w:t>:</w:t>
      </w:r>
    </w:p>
    <w:p w:rsidR="000F66EF" w:rsidRDefault="000F66EF" w:rsidP="009A588B">
      <w:pPr>
        <w:ind w:left="360"/>
        <w:jc w:val="both"/>
        <w:rPr>
          <w:b/>
        </w:rPr>
      </w:pPr>
    </w:p>
    <w:p w:rsidR="000F66EF" w:rsidRDefault="000F66EF" w:rsidP="000F66EF">
      <w:pPr>
        <w:pStyle w:val="ab"/>
        <w:numPr>
          <w:ilvl w:val="0"/>
          <w:numId w:val="2"/>
        </w:numPr>
        <w:jc w:val="both"/>
        <w:rPr>
          <w:b/>
        </w:rPr>
      </w:pPr>
      <w:r>
        <w:rPr>
          <w:b/>
        </w:rPr>
        <w:t>Produkta veids:</w:t>
      </w:r>
    </w:p>
    <w:p w:rsidR="00E64158" w:rsidRDefault="00A85B6D" w:rsidP="000F66EF">
      <w:pPr>
        <w:pStyle w:val="ab"/>
        <w:numPr>
          <w:ilvl w:val="0"/>
          <w:numId w:val="3"/>
        </w:numPr>
        <w:jc w:val="both"/>
      </w:pPr>
      <w:r>
        <w:t>ū</w:t>
      </w:r>
      <w:r w:rsidR="000F66EF" w:rsidRPr="000F66EF">
        <w:t xml:space="preserve">dens, </w:t>
      </w:r>
      <w:proofErr w:type="spellStart"/>
      <w:r w:rsidR="000F66EF" w:rsidRPr="000F66EF">
        <w:t>mikrobio</w:t>
      </w:r>
      <w:r w:rsidR="00E64158">
        <w:t>cī</w:t>
      </w:r>
      <w:r w:rsidR="000F66EF">
        <w:t>da</w:t>
      </w:r>
      <w:proofErr w:type="spellEnd"/>
      <w:r w:rsidR="000F66EF">
        <w:t xml:space="preserve"> gatavs </w:t>
      </w:r>
      <w:r w:rsidR="00E64158">
        <w:t>piemērošanai</w:t>
      </w:r>
      <w:r w:rsidR="000F66EF">
        <w:t xml:space="preserve"> </w:t>
      </w:r>
      <w:r w:rsidR="00266E24">
        <w:t>šķidrums</w:t>
      </w:r>
      <w:r w:rsidR="000F66EF">
        <w:t xml:space="preserve"> </w:t>
      </w:r>
      <w:r>
        <w:t>pelējuma</w:t>
      </w:r>
      <w:r w:rsidR="00E64158">
        <w:t xml:space="preserve"> likvidēšana</w:t>
      </w:r>
      <w:r w:rsidR="008130AF">
        <w:t>i</w:t>
      </w:r>
      <w:r w:rsidR="00E64158">
        <w:t xml:space="preserve"> iekšējos darbos.</w:t>
      </w:r>
    </w:p>
    <w:p w:rsidR="00CE07A7" w:rsidRDefault="00CE07A7" w:rsidP="00CE07A7">
      <w:pPr>
        <w:pStyle w:val="ab"/>
        <w:ind w:left="1440"/>
        <w:jc w:val="both"/>
      </w:pPr>
    </w:p>
    <w:p w:rsidR="000F66EF" w:rsidRPr="00E64158" w:rsidRDefault="00383921" w:rsidP="00E64158">
      <w:pPr>
        <w:pStyle w:val="ab"/>
        <w:numPr>
          <w:ilvl w:val="0"/>
          <w:numId w:val="2"/>
        </w:numPr>
        <w:jc w:val="both"/>
        <w:rPr>
          <w:b/>
        </w:rPr>
      </w:pPr>
      <w:r>
        <w:rPr>
          <w:b/>
        </w:rPr>
        <w:t>Produkta n</w:t>
      </w:r>
      <w:r w:rsidR="00E64158" w:rsidRPr="00E64158">
        <w:rPr>
          <w:b/>
        </w:rPr>
        <w:t>ozīme:</w:t>
      </w:r>
    </w:p>
    <w:p w:rsidR="00E64158" w:rsidRDefault="00E64158" w:rsidP="00E64158">
      <w:pPr>
        <w:pStyle w:val="ab"/>
        <w:numPr>
          <w:ilvl w:val="0"/>
          <w:numId w:val="3"/>
        </w:numPr>
        <w:jc w:val="both"/>
      </w:pPr>
      <w:r>
        <w:t>piemērojams priekš virsmas apstrādes no pelējuma.</w:t>
      </w:r>
    </w:p>
    <w:p w:rsidR="005B2ABA" w:rsidRDefault="005B2ABA" w:rsidP="005B2ABA">
      <w:pPr>
        <w:pStyle w:val="ab"/>
        <w:ind w:left="1440"/>
        <w:jc w:val="both"/>
      </w:pPr>
    </w:p>
    <w:p w:rsidR="00817F4A" w:rsidRPr="00817F4A" w:rsidRDefault="00383921" w:rsidP="00817F4A">
      <w:pPr>
        <w:pStyle w:val="ab"/>
        <w:numPr>
          <w:ilvl w:val="0"/>
          <w:numId w:val="2"/>
        </w:numPr>
        <w:jc w:val="both"/>
      </w:pPr>
      <w:r>
        <w:rPr>
          <w:b/>
        </w:rPr>
        <w:t>Produkta ī</w:t>
      </w:r>
      <w:r w:rsidR="0002399E">
        <w:rPr>
          <w:b/>
        </w:rPr>
        <w:t>paš</w:t>
      </w:r>
      <w:r w:rsidR="000F66EF" w:rsidRPr="00817F4A">
        <w:rPr>
          <w:b/>
        </w:rPr>
        <w:t>ības:</w:t>
      </w:r>
    </w:p>
    <w:p w:rsidR="000F66EF" w:rsidRDefault="00817F4A" w:rsidP="00817F4A">
      <w:pPr>
        <w:pStyle w:val="ab"/>
        <w:ind w:left="1080"/>
        <w:jc w:val="both"/>
      </w:pPr>
      <w:r>
        <w:rPr>
          <w:b/>
        </w:rPr>
        <w:t>-</w:t>
      </w:r>
      <w:r w:rsidR="000F66EF" w:rsidRPr="00817F4A">
        <w:rPr>
          <w:b/>
        </w:rPr>
        <w:t xml:space="preserve"> </w:t>
      </w:r>
      <w:r w:rsidR="000F66EF" w:rsidRPr="000F66EF">
        <w:t>gruntējumam jābūt</w:t>
      </w:r>
      <w:r w:rsidR="000F66EF">
        <w:t xml:space="preserve"> gatavam pielietošanai ar augstu </w:t>
      </w:r>
      <w:proofErr w:type="spellStart"/>
      <w:r w:rsidR="000F66EF">
        <w:t>caurspiešan</w:t>
      </w:r>
      <w:r w:rsidR="00266E24">
        <w:t>a</w:t>
      </w:r>
      <w:r w:rsidR="000F66EF">
        <w:t>s</w:t>
      </w:r>
      <w:proofErr w:type="spellEnd"/>
      <w:r w:rsidR="000F66EF">
        <w:t xml:space="preserve"> spēju, vieglam pie</w:t>
      </w:r>
      <w:r>
        <w:t>mērošanā,</w:t>
      </w:r>
      <w:r w:rsidR="000F66EF">
        <w:t xml:space="preserve"> spēcinošam pamatni.</w:t>
      </w:r>
    </w:p>
    <w:p w:rsidR="00817F4A" w:rsidRDefault="00817F4A" w:rsidP="00817F4A">
      <w:pPr>
        <w:pStyle w:val="ab"/>
        <w:ind w:left="1080"/>
        <w:jc w:val="both"/>
      </w:pPr>
    </w:p>
    <w:p w:rsidR="00817F4A" w:rsidRPr="00817F4A" w:rsidRDefault="00817F4A" w:rsidP="00817F4A">
      <w:pPr>
        <w:pStyle w:val="ab"/>
        <w:numPr>
          <w:ilvl w:val="0"/>
          <w:numId w:val="2"/>
        </w:numPr>
        <w:jc w:val="both"/>
        <w:rPr>
          <w:b/>
        </w:rPr>
      </w:pPr>
      <w:r>
        <w:rPr>
          <w:b/>
        </w:rPr>
        <w:t>Materiālā pamats</w:t>
      </w:r>
      <w:r w:rsidRPr="00817F4A">
        <w:rPr>
          <w:b/>
        </w:rPr>
        <w:t>:</w:t>
      </w:r>
    </w:p>
    <w:p w:rsidR="000F66EF" w:rsidRDefault="00817F4A" w:rsidP="00817F4A">
      <w:pPr>
        <w:pStyle w:val="ab"/>
        <w:numPr>
          <w:ilvl w:val="0"/>
          <w:numId w:val="3"/>
        </w:numPr>
        <w:jc w:val="both"/>
      </w:pPr>
      <w:r>
        <w:t>m</w:t>
      </w:r>
      <w:r w:rsidRPr="00817F4A">
        <w:t>odificēta ūdens dispersija</w:t>
      </w:r>
      <w:r>
        <w:t xml:space="preserve"> uz sintētisko sveķu bāzes.</w:t>
      </w:r>
    </w:p>
    <w:p w:rsidR="00817F4A" w:rsidRPr="00817F4A" w:rsidRDefault="00817F4A" w:rsidP="00817F4A">
      <w:pPr>
        <w:pStyle w:val="ab"/>
        <w:ind w:left="1440"/>
        <w:jc w:val="both"/>
      </w:pPr>
    </w:p>
    <w:p w:rsidR="000F66EF" w:rsidRDefault="00383921" w:rsidP="00817F4A">
      <w:pPr>
        <w:pStyle w:val="ab"/>
        <w:numPr>
          <w:ilvl w:val="0"/>
          <w:numId w:val="2"/>
        </w:numPr>
        <w:jc w:val="both"/>
        <w:rPr>
          <w:b/>
        </w:rPr>
      </w:pPr>
      <w:r>
        <w:rPr>
          <w:b/>
        </w:rPr>
        <w:t>Produkta s</w:t>
      </w:r>
      <w:r w:rsidR="00817F4A">
        <w:rPr>
          <w:b/>
        </w:rPr>
        <w:t>astāvs:</w:t>
      </w:r>
    </w:p>
    <w:p w:rsidR="00817F4A" w:rsidRDefault="00817F4A" w:rsidP="00817F4A">
      <w:pPr>
        <w:pStyle w:val="ab"/>
        <w:numPr>
          <w:ilvl w:val="0"/>
          <w:numId w:val="3"/>
        </w:numPr>
        <w:jc w:val="both"/>
      </w:pPr>
      <w:r>
        <w:t>ū</w:t>
      </w:r>
      <w:r w:rsidRPr="00817F4A">
        <w:t xml:space="preserve">dens, piedevas, </w:t>
      </w:r>
      <w:proofErr w:type="spellStart"/>
      <w:r>
        <w:t>Alkydimethylbenzylam-moniumcholorid.</w:t>
      </w:r>
      <w:proofErr w:type="spellEnd"/>
    </w:p>
    <w:p w:rsidR="00817F4A" w:rsidRDefault="00817F4A" w:rsidP="00817F4A">
      <w:pPr>
        <w:ind w:left="1080"/>
        <w:jc w:val="both"/>
      </w:pPr>
    </w:p>
    <w:p w:rsidR="00817F4A" w:rsidRPr="00817F4A" w:rsidRDefault="00383921" w:rsidP="00817F4A">
      <w:pPr>
        <w:pStyle w:val="ab"/>
        <w:numPr>
          <w:ilvl w:val="0"/>
          <w:numId w:val="2"/>
        </w:numPr>
        <w:jc w:val="both"/>
        <w:rPr>
          <w:b/>
        </w:rPr>
      </w:pPr>
      <w:r>
        <w:rPr>
          <w:b/>
        </w:rPr>
        <w:t>Produkta b</w:t>
      </w:r>
      <w:r w:rsidR="00817F4A" w:rsidRPr="00817F4A">
        <w:rPr>
          <w:b/>
        </w:rPr>
        <w:t>līvums:</w:t>
      </w:r>
    </w:p>
    <w:p w:rsidR="00817F4A" w:rsidRPr="00817F4A" w:rsidRDefault="00817F4A" w:rsidP="00817F4A">
      <w:pPr>
        <w:pStyle w:val="ab"/>
        <w:numPr>
          <w:ilvl w:val="0"/>
          <w:numId w:val="3"/>
        </w:numPr>
        <w:jc w:val="both"/>
      </w:pPr>
      <w:r>
        <w:t>aptuveni 1.02 g/cm</w:t>
      </w:r>
      <w:r w:rsidRPr="00FB588B">
        <w:rPr>
          <w:vertAlign w:val="superscript"/>
        </w:rPr>
        <w:t>3</w:t>
      </w:r>
      <w:r>
        <w:t>.</w:t>
      </w:r>
    </w:p>
    <w:p w:rsidR="009A588B" w:rsidRDefault="009A588B" w:rsidP="009A588B">
      <w:pPr>
        <w:ind w:left="360"/>
        <w:jc w:val="both"/>
      </w:pPr>
    </w:p>
    <w:p w:rsidR="009A588B" w:rsidRDefault="00817F4A" w:rsidP="009A588B">
      <w:pPr>
        <w:ind w:left="360"/>
        <w:jc w:val="both"/>
      </w:pPr>
      <w:r>
        <w:lastRenderedPageBreak/>
        <w:t>1.3.Prasības gruntēšanas materiāliem:</w:t>
      </w:r>
    </w:p>
    <w:p w:rsidR="00817F4A" w:rsidRDefault="00817F4A" w:rsidP="00817F4A">
      <w:pPr>
        <w:pStyle w:val="ab"/>
        <w:numPr>
          <w:ilvl w:val="0"/>
          <w:numId w:val="2"/>
        </w:numPr>
        <w:jc w:val="both"/>
      </w:pPr>
      <w:r w:rsidRPr="00817F4A">
        <w:rPr>
          <w:b/>
        </w:rPr>
        <w:t>Produkta apraksts</w:t>
      </w:r>
      <w:r>
        <w:t>:</w:t>
      </w:r>
    </w:p>
    <w:p w:rsidR="009A588B" w:rsidRDefault="00640804" w:rsidP="00583B3C">
      <w:pPr>
        <w:pStyle w:val="ab"/>
        <w:numPr>
          <w:ilvl w:val="0"/>
          <w:numId w:val="3"/>
        </w:numPr>
        <w:jc w:val="both"/>
      </w:pPr>
      <w:r>
        <w:t>s</w:t>
      </w:r>
      <w:r w:rsidR="00583B3C" w:rsidRPr="00583B3C">
        <w:t xml:space="preserve">peciāls gruntēšanas </w:t>
      </w:r>
      <w:r w:rsidR="00583B3C">
        <w:t xml:space="preserve">līdzeklis poraino, stipri vai </w:t>
      </w:r>
      <w:r w:rsidR="00066C71">
        <w:t>nelīdzenu</w:t>
      </w:r>
      <w:r w:rsidR="00583B3C">
        <w:t xml:space="preserve"> </w:t>
      </w:r>
      <w:r>
        <w:t xml:space="preserve">mitruma </w:t>
      </w:r>
      <w:r w:rsidR="00583B3C">
        <w:t xml:space="preserve">iesūcošo </w:t>
      </w:r>
      <w:r>
        <w:t xml:space="preserve">virsmu </w:t>
      </w:r>
      <w:r w:rsidR="00066C71">
        <w:t>nolīdzināšanai</w:t>
      </w:r>
      <w:r>
        <w:t>.</w:t>
      </w:r>
    </w:p>
    <w:p w:rsidR="00583B3C" w:rsidRDefault="00583B3C" w:rsidP="00583B3C">
      <w:pPr>
        <w:jc w:val="both"/>
      </w:pPr>
    </w:p>
    <w:p w:rsidR="00583B3C" w:rsidRDefault="00640804" w:rsidP="00640804">
      <w:pPr>
        <w:pStyle w:val="ab"/>
        <w:numPr>
          <w:ilvl w:val="0"/>
          <w:numId w:val="2"/>
        </w:numPr>
        <w:jc w:val="both"/>
        <w:rPr>
          <w:b/>
        </w:rPr>
      </w:pPr>
      <w:r w:rsidRPr="00640804">
        <w:rPr>
          <w:b/>
        </w:rPr>
        <w:t>Produkta</w:t>
      </w:r>
      <w:r w:rsidR="0002399E">
        <w:rPr>
          <w:b/>
        </w:rPr>
        <w:t xml:space="preserve"> īpaš</w:t>
      </w:r>
      <w:r w:rsidRPr="00640804">
        <w:rPr>
          <w:b/>
        </w:rPr>
        <w:t>ības:</w:t>
      </w:r>
      <w:r>
        <w:rPr>
          <w:b/>
        </w:rPr>
        <w:t xml:space="preserve"> </w:t>
      </w:r>
    </w:p>
    <w:p w:rsidR="00640804" w:rsidRPr="00640804" w:rsidRDefault="00640804" w:rsidP="00640804">
      <w:pPr>
        <w:pStyle w:val="ab"/>
        <w:numPr>
          <w:ilvl w:val="0"/>
          <w:numId w:val="3"/>
        </w:numPr>
        <w:jc w:val="both"/>
      </w:pPr>
      <w:r>
        <w:t>l</w:t>
      </w:r>
      <w:r w:rsidRPr="00640804">
        <w:t>abi jāizšķīst ūden</w:t>
      </w:r>
      <w:r>
        <w:t>ī</w:t>
      </w:r>
      <w:r w:rsidRPr="00640804">
        <w:t>,</w:t>
      </w:r>
    </w:p>
    <w:p w:rsidR="00640804" w:rsidRDefault="00640804" w:rsidP="00640804">
      <w:pPr>
        <w:pStyle w:val="ab"/>
        <w:numPr>
          <w:ilvl w:val="0"/>
          <w:numId w:val="3"/>
        </w:numPr>
        <w:jc w:val="both"/>
      </w:pPr>
      <w:r w:rsidRPr="00640804">
        <w:t>j</w:t>
      </w:r>
      <w:r>
        <w:t>ā</w:t>
      </w:r>
      <w:r w:rsidRPr="00640804">
        <w:t>būt augsti koncentrētam</w:t>
      </w:r>
      <w:r>
        <w:t>,</w:t>
      </w:r>
    </w:p>
    <w:p w:rsidR="0002399E" w:rsidRDefault="0002399E" w:rsidP="00640804">
      <w:pPr>
        <w:pStyle w:val="ab"/>
        <w:numPr>
          <w:ilvl w:val="0"/>
          <w:numId w:val="3"/>
        </w:numPr>
        <w:jc w:val="both"/>
      </w:pPr>
      <w:r>
        <w:t xml:space="preserve">jābūt </w:t>
      </w:r>
      <w:r w:rsidR="00640804">
        <w:t>at</w:t>
      </w:r>
      <w:r>
        <w:t>šķaidītāja nesaturošam,</w:t>
      </w:r>
      <w:r w:rsidR="008130AF">
        <w:t xml:space="preserve"> ar vāju smaržu un e</w:t>
      </w:r>
      <w:r>
        <w:t>konomiskam.</w:t>
      </w:r>
    </w:p>
    <w:p w:rsidR="0002399E" w:rsidRDefault="0002399E" w:rsidP="0002399E">
      <w:pPr>
        <w:pStyle w:val="ab"/>
        <w:ind w:left="1080"/>
        <w:jc w:val="both"/>
      </w:pPr>
    </w:p>
    <w:p w:rsidR="0002399E" w:rsidRPr="0002399E" w:rsidRDefault="00383921" w:rsidP="0002399E">
      <w:pPr>
        <w:pStyle w:val="ab"/>
        <w:numPr>
          <w:ilvl w:val="0"/>
          <w:numId w:val="2"/>
        </w:numPr>
        <w:jc w:val="both"/>
        <w:rPr>
          <w:b/>
        </w:rPr>
      </w:pPr>
      <w:r>
        <w:rPr>
          <w:b/>
        </w:rPr>
        <w:t>Produkta b</w:t>
      </w:r>
      <w:r w:rsidR="0002399E" w:rsidRPr="0002399E">
        <w:rPr>
          <w:b/>
        </w:rPr>
        <w:t>līvums:</w:t>
      </w:r>
    </w:p>
    <w:p w:rsidR="0002399E" w:rsidRDefault="0002399E" w:rsidP="0002399E">
      <w:pPr>
        <w:pStyle w:val="ab"/>
        <w:numPr>
          <w:ilvl w:val="0"/>
          <w:numId w:val="3"/>
        </w:numPr>
        <w:jc w:val="both"/>
      </w:pPr>
      <w:r>
        <w:t>1.0 g/cm</w:t>
      </w:r>
      <w:r w:rsidRPr="00FB588B">
        <w:rPr>
          <w:vertAlign w:val="superscript"/>
        </w:rPr>
        <w:t>3</w:t>
      </w:r>
      <w:r>
        <w:t>.</w:t>
      </w:r>
    </w:p>
    <w:p w:rsidR="0002399E" w:rsidRDefault="0002399E" w:rsidP="0002399E">
      <w:pPr>
        <w:pStyle w:val="ab"/>
        <w:ind w:left="1440"/>
        <w:jc w:val="both"/>
      </w:pPr>
    </w:p>
    <w:p w:rsidR="0002399E" w:rsidRDefault="0002399E" w:rsidP="0002399E">
      <w:pPr>
        <w:pStyle w:val="ab"/>
        <w:ind w:left="426"/>
      </w:pPr>
      <w:r>
        <w:t>1.4.Prasības špaktelēšanas materiāliem:</w:t>
      </w:r>
    </w:p>
    <w:p w:rsidR="0002399E" w:rsidRDefault="0002399E" w:rsidP="0002399E">
      <w:pPr>
        <w:pStyle w:val="ab"/>
        <w:ind w:left="426"/>
      </w:pPr>
    </w:p>
    <w:p w:rsidR="0002399E" w:rsidRDefault="00BA452E" w:rsidP="0002399E">
      <w:pPr>
        <w:pStyle w:val="ab"/>
        <w:numPr>
          <w:ilvl w:val="0"/>
          <w:numId w:val="2"/>
        </w:numPr>
        <w:rPr>
          <w:b/>
        </w:rPr>
      </w:pPr>
      <w:r w:rsidRPr="00BA452E">
        <w:rPr>
          <w:b/>
        </w:rPr>
        <w:t>Produkta apraksts:</w:t>
      </w:r>
    </w:p>
    <w:p w:rsidR="00BA452E" w:rsidRDefault="00BA452E" w:rsidP="00BA452E">
      <w:pPr>
        <w:pStyle w:val="ab"/>
        <w:ind w:left="1080"/>
        <w:rPr>
          <w:b/>
        </w:rPr>
      </w:pPr>
      <w:r w:rsidRPr="00BA452E">
        <w:t>-jābūt ar sintētiskiem sveķiem uzlabotai</w:t>
      </w:r>
      <w:r>
        <w:rPr>
          <w:b/>
        </w:rPr>
        <w:t xml:space="preserve"> </w:t>
      </w:r>
      <w:r w:rsidRPr="00BA452E">
        <w:t xml:space="preserve">minerāla pulverveida špaktelei, </w:t>
      </w:r>
      <w:proofErr w:type="spellStart"/>
      <w:r w:rsidRPr="00BA452E">
        <w:t>filcējamai</w:t>
      </w:r>
      <w:proofErr w:type="spellEnd"/>
      <w:r w:rsidRPr="00BA452E">
        <w:t>.</w:t>
      </w:r>
      <w:r w:rsidRPr="00BA452E">
        <w:rPr>
          <w:b/>
        </w:rPr>
        <w:t xml:space="preserve"> </w:t>
      </w:r>
    </w:p>
    <w:p w:rsidR="00BA452E" w:rsidRDefault="00BA452E" w:rsidP="00BA452E">
      <w:pPr>
        <w:pStyle w:val="ab"/>
        <w:ind w:left="1080"/>
        <w:rPr>
          <w:b/>
        </w:rPr>
      </w:pPr>
    </w:p>
    <w:p w:rsidR="00BA452E" w:rsidRDefault="00BA452E" w:rsidP="00BA452E">
      <w:pPr>
        <w:pStyle w:val="ab"/>
        <w:numPr>
          <w:ilvl w:val="0"/>
          <w:numId w:val="2"/>
        </w:numPr>
        <w:rPr>
          <w:b/>
        </w:rPr>
      </w:pPr>
      <w:r>
        <w:rPr>
          <w:b/>
        </w:rPr>
        <w:t>Produkta pielietojums:</w:t>
      </w:r>
    </w:p>
    <w:p w:rsidR="00BA452E" w:rsidRDefault="00A75DEF" w:rsidP="00BA452E">
      <w:pPr>
        <w:pStyle w:val="ab"/>
        <w:numPr>
          <w:ilvl w:val="0"/>
          <w:numId w:val="3"/>
        </w:numPr>
      </w:pPr>
      <w:r>
        <w:t>p</w:t>
      </w:r>
      <w:r w:rsidR="00BA452E">
        <w:t>rodukts</w:t>
      </w:r>
      <w:r w:rsidR="00266E24">
        <w:t xml:space="preserve"> pielietojams r</w:t>
      </w:r>
      <w:r w:rsidR="00BA452E">
        <w:t>upju un nelīdzenu virsmu špaktelēšanai, bojātu virsmu nolīdzināšanai.</w:t>
      </w:r>
    </w:p>
    <w:p w:rsidR="00BA452E" w:rsidRPr="00BA452E" w:rsidRDefault="00BA452E" w:rsidP="00BA452E">
      <w:pPr>
        <w:pStyle w:val="ab"/>
        <w:ind w:left="1440"/>
      </w:pPr>
    </w:p>
    <w:p w:rsidR="00BA452E" w:rsidRDefault="00BA452E" w:rsidP="00BA452E">
      <w:pPr>
        <w:pStyle w:val="ab"/>
        <w:numPr>
          <w:ilvl w:val="0"/>
          <w:numId w:val="2"/>
        </w:numPr>
        <w:rPr>
          <w:b/>
        </w:rPr>
      </w:pPr>
      <w:r>
        <w:rPr>
          <w:b/>
        </w:rPr>
        <w:t>Produkta īpašības:</w:t>
      </w:r>
    </w:p>
    <w:p w:rsidR="00BA452E" w:rsidRDefault="00BA452E" w:rsidP="00BA452E">
      <w:pPr>
        <w:pStyle w:val="ab"/>
        <w:numPr>
          <w:ilvl w:val="0"/>
          <w:numId w:val="3"/>
        </w:numPr>
      </w:pPr>
      <w:r>
        <w:t>j</w:t>
      </w:r>
      <w:r w:rsidRPr="00BA452E">
        <w:t xml:space="preserve">ābūt hidrofobam, noturīgam pret atmosfēras ietekmi, </w:t>
      </w:r>
      <w:r w:rsidR="00383921">
        <w:t>n</w:t>
      </w:r>
      <w:r w:rsidRPr="00BA452E">
        <w:t>euzb</w:t>
      </w:r>
      <w:r w:rsidR="00383921">
        <w:t xml:space="preserve">riestošam, vieglam iestrādē, </w:t>
      </w:r>
      <w:proofErr w:type="spellStart"/>
      <w:r w:rsidR="00383921">
        <w:t>filcējamam</w:t>
      </w:r>
      <w:proofErr w:type="spellEnd"/>
      <w:r w:rsidR="00383921">
        <w:t>.</w:t>
      </w:r>
    </w:p>
    <w:p w:rsidR="00383921" w:rsidRDefault="00383921" w:rsidP="00383921">
      <w:pPr>
        <w:pStyle w:val="ab"/>
        <w:ind w:left="1440"/>
      </w:pPr>
    </w:p>
    <w:p w:rsidR="00383921" w:rsidRDefault="00383921" w:rsidP="00383921">
      <w:pPr>
        <w:pStyle w:val="ab"/>
        <w:numPr>
          <w:ilvl w:val="0"/>
          <w:numId w:val="2"/>
        </w:numPr>
        <w:rPr>
          <w:b/>
        </w:rPr>
      </w:pPr>
      <w:r w:rsidRPr="00383921">
        <w:rPr>
          <w:b/>
        </w:rPr>
        <w:t>Produkta blīvums:</w:t>
      </w:r>
    </w:p>
    <w:p w:rsidR="00383921" w:rsidRDefault="00383921" w:rsidP="00383921">
      <w:pPr>
        <w:pStyle w:val="ab"/>
        <w:numPr>
          <w:ilvl w:val="0"/>
          <w:numId w:val="3"/>
        </w:numPr>
      </w:pPr>
      <w:r>
        <w:t>s</w:t>
      </w:r>
      <w:r w:rsidRPr="00383921">
        <w:t>acietējušai špaktelei 1.4 kg/dm</w:t>
      </w:r>
      <w:r w:rsidRPr="00FB588B">
        <w:rPr>
          <w:vertAlign w:val="superscript"/>
        </w:rPr>
        <w:t>3</w:t>
      </w:r>
      <w:r w:rsidRPr="00383921">
        <w:t>.</w:t>
      </w:r>
    </w:p>
    <w:p w:rsidR="00A75DEF" w:rsidRDefault="00A75DEF" w:rsidP="00A75DEF"/>
    <w:p w:rsidR="00A75DEF" w:rsidRDefault="00A75DEF" w:rsidP="00A75DEF">
      <w:pPr>
        <w:ind w:firstLine="360"/>
      </w:pPr>
      <w:r>
        <w:t>1.5.Prasības krāsošanas materiāliem:</w:t>
      </w:r>
    </w:p>
    <w:p w:rsidR="00A75DEF" w:rsidRDefault="00A75DEF" w:rsidP="00A75DEF"/>
    <w:p w:rsidR="00A75DEF" w:rsidRPr="00A75DEF" w:rsidRDefault="00A75DEF" w:rsidP="00A75DEF">
      <w:pPr>
        <w:pStyle w:val="ab"/>
        <w:numPr>
          <w:ilvl w:val="0"/>
          <w:numId w:val="2"/>
        </w:numPr>
        <w:rPr>
          <w:b/>
        </w:rPr>
      </w:pPr>
      <w:r w:rsidRPr="00A75DEF">
        <w:rPr>
          <w:b/>
        </w:rPr>
        <w:t>Produkta pielietojums:</w:t>
      </w:r>
    </w:p>
    <w:p w:rsidR="00A75DEF" w:rsidRDefault="00CE1D13" w:rsidP="00A75DEF">
      <w:pPr>
        <w:pStyle w:val="ab"/>
        <w:numPr>
          <w:ilvl w:val="0"/>
          <w:numId w:val="3"/>
        </w:numPr>
      </w:pPr>
      <w:r>
        <w:t>p</w:t>
      </w:r>
      <w:r w:rsidR="00A75DEF">
        <w:t>roduktu pielieto</w:t>
      </w:r>
      <w:r>
        <w:t xml:space="preserve"> augsti kvalitatīvi izturīgo virsmu mazgāšanai, kas bojāti ar pelējumu telpu iekšpusē un virsmu profilaktiskai nokrāsošanai, ietekmējošajai pelējuma bojājumu rašanos mitrās telpās. </w:t>
      </w:r>
    </w:p>
    <w:p w:rsidR="00A75DEF" w:rsidRDefault="00A75DEF" w:rsidP="00A75DEF">
      <w:pPr>
        <w:ind w:firstLine="360"/>
      </w:pPr>
    </w:p>
    <w:p w:rsidR="00CE1D13" w:rsidRPr="00CE1D13" w:rsidRDefault="00CE1D13" w:rsidP="00CE1D13">
      <w:pPr>
        <w:pStyle w:val="ab"/>
        <w:numPr>
          <w:ilvl w:val="0"/>
          <w:numId w:val="2"/>
        </w:numPr>
        <w:rPr>
          <w:b/>
        </w:rPr>
      </w:pPr>
      <w:r w:rsidRPr="00CE1D13">
        <w:rPr>
          <w:b/>
        </w:rPr>
        <w:t>Produkta īpatnības:</w:t>
      </w:r>
    </w:p>
    <w:p w:rsidR="00CE1D13" w:rsidRDefault="00266E24" w:rsidP="00FB588B">
      <w:pPr>
        <w:pStyle w:val="ab"/>
        <w:numPr>
          <w:ilvl w:val="0"/>
          <w:numId w:val="3"/>
        </w:numPr>
      </w:pPr>
      <w:r>
        <w:t>labi jāšķīst ūdenī,</w:t>
      </w:r>
      <w:r w:rsidR="00CE1D13">
        <w:t xml:space="preserve"> ar vāju smaržu,</w:t>
      </w:r>
    </w:p>
    <w:p w:rsidR="00383921" w:rsidRDefault="008130AF" w:rsidP="00383921">
      <w:pPr>
        <w:pStyle w:val="ab"/>
        <w:numPr>
          <w:ilvl w:val="0"/>
          <w:numId w:val="3"/>
        </w:numPr>
      </w:pPr>
      <w:r>
        <w:t xml:space="preserve">jābūt </w:t>
      </w:r>
      <w:r w:rsidR="00FB588B" w:rsidRPr="00FB588B">
        <w:t>ilgstoša baktericīda iedarbība</w:t>
      </w:r>
      <w:r>
        <w:t>i</w:t>
      </w:r>
      <w:r w:rsidR="00FB588B">
        <w:t>,</w:t>
      </w:r>
    </w:p>
    <w:p w:rsidR="00FB588B" w:rsidRDefault="008130AF" w:rsidP="00383921">
      <w:pPr>
        <w:pStyle w:val="ab"/>
        <w:numPr>
          <w:ilvl w:val="0"/>
          <w:numId w:val="3"/>
        </w:numPr>
      </w:pPr>
      <w:r>
        <w:t xml:space="preserve">jābūt izturīgam </w:t>
      </w:r>
      <w:r w:rsidR="00FB588B">
        <w:t>pret ūdens dezinficējošiem un tīrošiem līdzekļiem</w:t>
      </w:r>
    </w:p>
    <w:p w:rsidR="00FB588B" w:rsidRDefault="00FB588B" w:rsidP="00FB588B"/>
    <w:p w:rsidR="00FB588B" w:rsidRPr="00FB588B" w:rsidRDefault="00FB588B" w:rsidP="00FB588B">
      <w:pPr>
        <w:pStyle w:val="ab"/>
        <w:numPr>
          <w:ilvl w:val="0"/>
          <w:numId w:val="2"/>
        </w:numPr>
        <w:rPr>
          <w:b/>
        </w:rPr>
      </w:pPr>
      <w:r w:rsidRPr="00FB588B">
        <w:rPr>
          <w:b/>
        </w:rPr>
        <w:t>Produkta blīvums:</w:t>
      </w:r>
    </w:p>
    <w:p w:rsidR="00FB588B" w:rsidRDefault="00FB588B" w:rsidP="00FB588B">
      <w:pPr>
        <w:pStyle w:val="ab"/>
        <w:numPr>
          <w:ilvl w:val="0"/>
          <w:numId w:val="3"/>
        </w:numPr>
      </w:pPr>
      <w:r>
        <w:t>1.5 g/cm</w:t>
      </w:r>
      <w:r w:rsidRPr="00FB588B">
        <w:rPr>
          <w:vertAlign w:val="superscript"/>
        </w:rPr>
        <w:t>3</w:t>
      </w:r>
    </w:p>
    <w:p w:rsidR="00FB588B" w:rsidRDefault="00FB588B" w:rsidP="00FB588B">
      <w:pPr>
        <w:pStyle w:val="ab"/>
        <w:ind w:left="1440"/>
      </w:pPr>
    </w:p>
    <w:p w:rsidR="00FB588B" w:rsidRPr="00FB588B" w:rsidRDefault="00FB588B" w:rsidP="00FB588B">
      <w:pPr>
        <w:pStyle w:val="ab"/>
        <w:numPr>
          <w:ilvl w:val="0"/>
          <w:numId w:val="2"/>
        </w:numPr>
        <w:rPr>
          <w:b/>
        </w:rPr>
      </w:pPr>
      <w:r w:rsidRPr="00FB588B">
        <w:rPr>
          <w:b/>
        </w:rPr>
        <w:t>Produkta krāsa:</w:t>
      </w:r>
    </w:p>
    <w:p w:rsidR="00FB588B" w:rsidRDefault="00266E24" w:rsidP="00FB588B">
      <w:pPr>
        <w:pStyle w:val="ab"/>
        <w:numPr>
          <w:ilvl w:val="0"/>
          <w:numId w:val="3"/>
        </w:numPr>
      </w:pPr>
      <w:r>
        <w:t>B</w:t>
      </w:r>
      <w:r w:rsidR="00FB588B">
        <w:t>alta</w:t>
      </w:r>
    </w:p>
    <w:p w:rsidR="00266E24" w:rsidRDefault="00266E24" w:rsidP="00266E24">
      <w:pPr>
        <w:pStyle w:val="ab"/>
        <w:ind w:left="1440"/>
      </w:pPr>
    </w:p>
    <w:p w:rsidR="00FB588B" w:rsidRPr="00FB588B" w:rsidRDefault="00FB588B" w:rsidP="00FB588B">
      <w:r w:rsidRPr="00FB588B">
        <w:rPr>
          <w:b/>
        </w:rPr>
        <w:t>2.Telpu īpatnības</w:t>
      </w:r>
      <w:r>
        <w:t xml:space="preserve"> – telpas izveidotas pirtī.</w:t>
      </w:r>
    </w:p>
    <w:p w:rsidR="00FB588B" w:rsidRDefault="00FB588B" w:rsidP="00FB588B">
      <w:pPr>
        <w:ind w:left="720"/>
        <w:jc w:val="both"/>
        <w:rPr>
          <w:b/>
        </w:rPr>
      </w:pPr>
    </w:p>
    <w:p w:rsidR="00FB588B" w:rsidRPr="00FB588B" w:rsidRDefault="00FB588B" w:rsidP="00FB588B">
      <w:pPr>
        <w:jc w:val="both"/>
      </w:pPr>
      <w:r>
        <w:rPr>
          <w:b/>
        </w:rPr>
        <w:t xml:space="preserve">3.Telpu platība – </w:t>
      </w:r>
      <w:r w:rsidRPr="00FB588B">
        <w:t>350 m</w:t>
      </w:r>
      <w:r w:rsidRPr="00FB588B">
        <w:rPr>
          <w:vertAlign w:val="superscript"/>
        </w:rPr>
        <w:t>2</w:t>
      </w:r>
      <w:r w:rsidRPr="00FB588B">
        <w:t>.</w:t>
      </w:r>
    </w:p>
    <w:p w:rsidR="00FB588B" w:rsidRDefault="00FB588B" w:rsidP="00FB588B">
      <w:pPr>
        <w:ind w:left="720"/>
        <w:jc w:val="both"/>
        <w:rPr>
          <w:b/>
        </w:rPr>
      </w:pPr>
    </w:p>
    <w:p w:rsidR="00D87D92" w:rsidRPr="00CF5041" w:rsidRDefault="00D87D92" w:rsidP="00D87D92">
      <w:pPr>
        <w:jc w:val="both"/>
        <w:rPr>
          <w:b/>
        </w:rPr>
      </w:pPr>
      <w:r>
        <w:rPr>
          <w:b/>
        </w:rPr>
        <w:lastRenderedPageBreak/>
        <w:t>4.</w:t>
      </w:r>
      <w:r w:rsidRPr="00D87D92">
        <w:t xml:space="preserve"> </w:t>
      </w:r>
      <w:proofErr w:type="gramStart"/>
      <w:r>
        <w:t>Piedāvājumus</w:t>
      </w:r>
      <w:proofErr w:type="gramEnd"/>
      <w:r>
        <w:t xml:space="preserve"> jāiesniedz pašvaldības SIA „Sadzīves pakalpojumu kombināts”, Višķu ielā 21 K, Daugavpilī, LV-5410, lietvedības sekretārei līdz </w:t>
      </w:r>
      <w:r w:rsidRPr="00CF5041">
        <w:rPr>
          <w:b/>
        </w:rPr>
        <w:t xml:space="preserve">2012.gada </w:t>
      </w:r>
      <w:r>
        <w:rPr>
          <w:b/>
        </w:rPr>
        <w:t>2.jūlijam plkst.10:00.</w:t>
      </w:r>
    </w:p>
    <w:p w:rsidR="00D87D92" w:rsidRPr="009A588B" w:rsidRDefault="00D87D92" w:rsidP="00D87D92">
      <w:pPr>
        <w:jc w:val="both"/>
        <w:rPr>
          <w:b/>
        </w:rPr>
      </w:pPr>
      <w:r w:rsidRPr="0014308A">
        <w:t>Piedāvājumus pretendentiem jāiesniedz slēgtā aploksnē ar norādi</w:t>
      </w:r>
      <w:r>
        <w:t xml:space="preserve">: Iepirkums </w:t>
      </w:r>
      <w:r w:rsidRPr="009A588B">
        <w:rPr>
          <w:b/>
        </w:rPr>
        <w:t>„Krāsas, špakteļa un citu materiālu piegāde pelējuma likvidēšanai un sienu, griestu aizsardzībai</w:t>
      </w:r>
      <w:r>
        <w:rPr>
          <w:b/>
        </w:rPr>
        <w:t xml:space="preserve"> pirtī Tautas ielā</w:t>
      </w:r>
      <w:r w:rsidRPr="009A588B">
        <w:rPr>
          <w:b/>
        </w:rPr>
        <w:t xml:space="preserve"> 60, Daugavpilī”.</w:t>
      </w:r>
    </w:p>
    <w:p w:rsidR="00D87D92" w:rsidRDefault="00D87D92" w:rsidP="00D87D92">
      <w:pPr>
        <w:jc w:val="both"/>
      </w:pPr>
      <w:r w:rsidRPr="0014308A">
        <w:t>Piedāvājumus</w:t>
      </w:r>
      <w:r>
        <w:rPr>
          <w:b/>
        </w:rPr>
        <w:t xml:space="preserve"> </w:t>
      </w:r>
      <w:r>
        <w:t xml:space="preserve">var iesniegt personīgi no plkst.09:00 līdz plkst.12:00 un no plkst.13:00 līdz plkst.16:00 darba dienās, kā arī nosūtot pa pastu. </w:t>
      </w:r>
    </w:p>
    <w:p w:rsidR="00D87D92" w:rsidRDefault="00D87D92" w:rsidP="00D87D92">
      <w:pPr>
        <w:jc w:val="both"/>
      </w:pPr>
    </w:p>
    <w:p w:rsidR="00E37A93" w:rsidRDefault="00E37A93" w:rsidP="00D87D92">
      <w:pPr>
        <w:jc w:val="both"/>
      </w:pPr>
    </w:p>
    <w:p w:rsidR="00D87D92" w:rsidRPr="00A926F7" w:rsidRDefault="00D87D92" w:rsidP="00D87D92">
      <w:pPr>
        <w:jc w:val="both"/>
      </w:pPr>
      <w:r>
        <w:t xml:space="preserve">Tālrunis uzziņām: </w:t>
      </w:r>
      <w:r w:rsidR="00E37A93">
        <w:t>26344047</w:t>
      </w:r>
    </w:p>
    <w:p w:rsidR="00FB588B" w:rsidRDefault="00FB588B" w:rsidP="00D87D92">
      <w:pPr>
        <w:jc w:val="both"/>
        <w:rPr>
          <w:b/>
        </w:rPr>
      </w:pPr>
    </w:p>
    <w:p w:rsidR="00FB588B" w:rsidRDefault="00FB588B" w:rsidP="00FB588B">
      <w:pPr>
        <w:ind w:left="720"/>
        <w:jc w:val="both"/>
        <w:rPr>
          <w:b/>
        </w:rPr>
      </w:pPr>
    </w:p>
    <w:p w:rsidR="009A588B" w:rsidRPr="00FF3E5D" w:rsidRDefault="009A588B" w:rsidP="009A588B">
      <w:pPr>
        <w:ind w:left="360"/>
        <w:jc w:val="both"/>
        <w:rPr>
          <w:b/>
        </w:rPr>
      </w:pPr>
    </w:p>
    <w:p w:rsidR="009A588B" w:rsidRPr="00FF3E5D" w:rsidRDefault="009A588B" w:rsidP="009A588B">
      <w:pPr>
        <w:ind w:left="360"/>
        <w:jc w:val="both"/>
        <w:rPr>
          <w:b/>
        </w:rPr>
      </w:pPr>
    </w:p>
    <w:p w:rsidR="00C111B9" w:rsidRDefault="00C111B9"/>
    <w:sectPr w:rsidR="00C111B9" w:rsidSect="005B2ABA">
      <w:footerReference w:type="even" r:id="rId12"/>
      <w:footerReference w:type="default" r:id="rId13"/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7A7" w:rsidRDefault="00CE07A7" w:rsidP="00687E41">
      <w:r>
        <w:separator/>
      </w:r>
    </w:p>
  </w:endnote>
  <w:endnote w:type="continuationSeparator" w:id="0">
    <w:p w:rsidR="00CE07A7" w:rsidRDefault="00CE07A7" w:rsidP="00687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7A7" w:rsidRDefault="00AE5955" w:rsidP="005B2A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07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07A7" w:rsidRDefault="00CE07A7" w:rsidP="005B2AB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7A7" w:rsidRDefault="00CE07A7" w:rsidP="005B2ABA">
    <w:pPr>
      <w:pStyle w:val="a6"/>
      <w:framePr w:wrap="around" w:vAnchor="text" w:hAnchor="margin" w:xAlign="right" w:y="1"/>
      <w:rPr>
        <w:rStyle w:val="a8"/>
      </w:rPr>
    </w:pPr>
  </w:p>
  <w:p w:rsidR="00CE07A7" w:rsidRDefault="00CE07A7" w:rsidP="005B2AB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7A7" w:rsidRDefault="00CE07A7" w:rsidP="00687E41">
      <w:r>
        <w:separator/>
      </w:r>
    </w:p>
  </w:footnote>
  <w:footnote w:type="continuationSeparator" w:id="0">
    <w:p w:rsidR="00CE07A7" w:rsidRDefault="00CE07A7" w:rsidP="00687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F97"/>
    <w:multiLevelType w:val="hybridMultilevel"/>
    <w:tmpl w:val="8688B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25C1B"/>
    <w:multiLevelType w:val="hybridMultilevel"/>
    <w:tmpl w:val="CB5C284C"/>
    <w:lvl w:ilvl="0" w:tplc="1BC49B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404EA5"/>
    <w:multiLevelType w:val="hybridMultilevel"/>
    <w:tmpl w:val="F20C4D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88B"/>
    <w:rsid w:val="0002399E"/>
    <w:rsid w:val="00066C71"/>
    <w:rsid w:val="000F66EF"/>
    <w:rsid w:val="001857C4"/>
    <w:rsid w:val="00266E24"/>
    <w:rsid w:val="00383921"/>
    <w:rsid w:val="00583B3C"/>
    <w:rsid w:val="005B2ABA"/>
    <w:rsid w:val="00640804"/>
    <w:rsid w:val="00687E41"/>
    <w:rsid w:val="008130AF"/>
    <w:rsid w:val="00817F4A"/>
    <w:rsid w:val="009A588B"/>
    <w:rsid w:val="00A75DEF"/>
    <w:rsid w:val="00A85B6D"/>
    <w:rsid w:val="00AE5955"/>
    <w:rsid w:val="00BA452E"/>
    <w:rsid w:val="00C111B9"/>
    <w:rsid w:val="00CE07A7"/>
    <w:rsid w:val="00CE1D13"/>
    <w:rsid w:val="00D87D92"/>
    <w:rsid w:val="00E37A93"/>
    <w:rsid w:val="00E64158"/>
    <w:rsid w:val="00FB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1">
    <w:name w:val="heading 1"/>
    <w:basedOn w:val="a"/>
    <w:next w:val="a"/>
    <w:link w:val="10"/>
    <w:qFormat/>
    <w:rsid w:val="009A588B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88B"/>
    <w:rPr>
      <w:rFonts w:ascii="Times New Roman" w:eastAsia="Times New Roman" w:hAnsi="Times New Roman" w:cs="Times New Roman"/>
      <w:sz w:val="32"/>
      <w:szCs w:val="24"/>
      <w:lang w:val="lv-LV"/>
    </w:rPr>
  </w:style>
  <w:style w:type="paragraph" w:styleId="a3">
    <w:name w:val="Body Text"/>
    <w:basedOn w:val="a"/>
    <w:link w:val="a4"/>
    <w:rsid w:val="009A588B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character" w:customStyle="1" w:styleId="a4">
    <w:name w:val="Основной текст Знак"/>
    <w:basedOn w:val="a0"/>
    <w:link w:val="a3"/>
    <w:rsid w:val="009A588B"/>
    <w:rPr>
      <w:rFonts w:ascii="Times New Roman" w:eastAsia="Times New Roman" w:hAnsi="Times New Roman" w:cs="Times New Roman"/>
      <w:sz w:val="20"/>
      <w:szCs w:val="24"/>
      <w:lang w:val="lv-LV"/>
    </w:rPr>
  </w:style>
  <w:style w:type="character" w:styleId="a5">
    <w:name w:val="Hyperlink"/>
    <w:basedOn w:val="a0"/>
    <w:rsid w:val="009A588B"/>
    <w:rPr>
      <w:color w:val="0000FF"/>
      <w:u w:val="single"/>
    </w:rPr>
  </w:style>
  <w:style w:type="paragraph" w:styleId="a6">
    <w:name w:val="footer"/>
    <w:basedOn w:val="a"/>
    <w:link w:val="a7"/>
    <w:rsid w:val="009A58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588B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a8">
    <w:name w:val="page number"/>
    <w:basedOn w:val="a0"/>
    <w:rsid w:val="009A588B"/>
  </w:style>
  <w:style w:type="paragraph" w:styleId="a9">
    <w:name w:val="Balloon Text"/>
    <w:basedOn w:val="a"/>
    <w:link w:val="aa"/>
    <w:uiPriority w:val="99"/>
    <w:semiHidden/>
    <w:unhideWhenUsed/>
    <w:rsid w:val="009A58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88B"/>
    <w:rPr>
      <w:rFonts w:ascii="Tahoma" w:eastAsia="Times New Roman" w:hAnsi="Tahoma" w:cs="Tahoma"/>
      <w:sz w:val="16"/>
      <w:szCs w:val="16"/>
      <w:lang w:val="lv-LV"/>
    </w:rPr>
  </w:style>
  <w:style w:type="paragraph" w:styleId="ab">
    <w:name w:val="List Paragraph"/>
    <w:basedOn w:val="a"/>
    <w:uiPriority w:val="34"/>
    <w:qFormat/>
    <w:rsid w:val="000F6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adziv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F35F8-A859-4FB0-A9BC-C71F27FC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9</cp:revision>
  <cp:lastPrinted>2012-06-18T07:00:00Z</cp:lastPrinted>
  <dcterms:created xsi:type="dcterms:W3CDTF">2012-06-15T12:22:00Z</dcterms:created>
  <dcterms:modified xsi:type="dcterms:W3CDTF">2012-06-18T12:27:00Z</dcterms:modified>
</cp:coreProperties>
</file>