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5" w:rsidRDefault="001359E0" w:rsidP="000657D5">
      <w:pPr>
        <w:ind w:hanging="900"/>
      </w:pPr>
      <w:r w:rsidRPr="001359E0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9pt;width:243pt;height:1in;z-index:251661312" filled="f" stroked="f">
            <v:textbox style="mso-next-textbox:#_x0000_s1027">
              <w:txbxContent>
                <w:p w:rsidR="00C26CDC" w:rsidRPr="00CE5FD4" w:rsidRDefault="00C26CDC" w:rsidP="000657D5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  PAŠVALDĪBAS </w:t>
                  </w:r>
                </w:p>
                <w:p w:rsidR="00C26CDC" w:rsidRPr="00CE5FD4" w:rsidRDefault="00C26CDC" w:rsidP="000657D5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SIA </w:t>
                  </w:r>
                </w:p>
                <w:p w:rsidR="00C26CDC" w:rsidRPr="00CE5FD4" w:rsidRDefault="00C26CDC" w:rsidP="000657D5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“SADZĪVES PAKALPOJUMU </w:t>
                  </w:r>
                </w:p>
                <w:p w:rsidR="00C26CDC" w:rsidRPr="00CE5FD4" w:rsidRDefault="00C26CDC" w:rsidP="000657D5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>KOMBINĀTS”</w:t>
                  </w:r>
                </w:p>
                <w:p w:rsidR="00C26CDC" w:rsidRDefault="00C26CDC" w:rsidP="000657D5">
                  <w:pPr>
                    <w:pStyle w:val="1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7D5">
        <w:rPr>
          <w:noProof/>
          <w:lang w:val="ru-RU" w:eastAsia="ru-RU"/>
        </w:rPr>
        <w:drawing>
          <wp:inline distT="0" distB="0" distL="0" distR="0">
            <wp:extent cx="4114800" cy="685800"/>
            <wp:effectExtent l="1905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D5" w:rsidRDefault="001359E0" w:rsidP="000657D5">
      <w:r w:rsidRPr="001359E0">
        <w:rPr>
          <w:noProof/>
          <w:sz w:val="20"/>
          <w:lang w:val="en-US"/>
        </w:rPr>
        <w:pict>
          <v:shape id="_x0000_s1026" type="#_x0000_t202" style="position:absolute;margin-left:-63pt;margin-top:7.1pt;width:558pt;height:55.95pt;z-index:251660288" strokecolor="white">
            <v:textbox style="mso-next-textbox:#_x0000_s1026">
              <w:txbxContent>
                <w:p w:rsidR="00C26CDC" w:rsidRDefault="00C26CDC" w:rsidP="000657D5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</w:t>
                  </w:r>
                </w:p>
                <w:p w:rsidR="00C26CDC" w:rsidRDefault="00C26CDC" w:rsidP="000657D5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proofErr w:type="spellStart"/>
                  <w:r>
                    <w:t>Reģ</w:t>
                  </w:r>
                  <w:proofErr w:type="spellEnd"/>
                  <w:r>
                    <w:t>. Nr. 41503002428, Višķu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iela 21 k, Daugavpils,  LV-5410, tālr./fakss 654-24769, </w:t>
                  </w:r>
                  <w:proofErr w:type="spellStart"/>
                  <w:r>
                    <w:t>info.tālr</w:t>
                  </w:r>
                  <w:proofErr w:type="spellEnd"/>
                  <w:r>
                    <w:t>. 277-97-277</w:t>
                  </w:r>
                </w:p>
                <w:p w:rsidR="00C26CDC" w:rsidRDefault="00C26CDC" w:rsidP="000657D5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e-pasts: </w:t>
                  </w:r>
                  <w:hyperlink r:id="rId7" w:history="1">
                    <w:r w:rsidRPr="0007503A">
                      <w:rPr>
                        <w:rStyle w:val="a5"/>
                      </w:rPr>
                      <w:t>spkpsia@gmail.com</w:t>
                    </w:r>
                  </w:hyperlink>
                  <w:r>
                    <w:t xml:space="preserve">, </w:t>
                  </w:r>
                  <w:hyperlink r:id="rId8" w:history="1">
                    <w:r w:rsidRPr="0007503A">
                      <w:rPr>
                        <w:rStyle w:val="a5"/>
                      </w:rPr>
                      <w:t>info@sadzive.lv</w:t>
                    </w:r>
                  </w:hyperlink>
                  <w:r>
                    <w:t xml:space="preserve">, </w:t>
                  </w:r>
                </w:p>
                <w:p w:rsidR="00C26CDC" w:rsidRDefault="001359E0" w:rsidP="000657D5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hyperlink r:id="rId9" w:history="1">
                    <w:r w:rsidR="00C26CDC" w:rsidRPr="0007503A">
                      <w:rPr>
                        <w:rStyle w:val="a5"/>
                      </w:rPr>
                      <w:t>www.sadzive.lv</w:t>
                    </w:r>
                  </w:hyperlink>
                </w:p>
              </w:txbxContent>
            </v:textbox>
          </v:shape>
        </w:pict>
      </w:r>
    </w:p>
    <w:p w:rsidR="000657D5" w:rsidRDefault="000657D5" w:rsidP="000657D5">
      <w:r>
        <w:t xml:space="preserve">                </w:t>
      </w:r>
    </w:p>
    <w:p w:rsidR="000657D5" w:rsidRDefault="000657D5" w:rsidP="000657D5"/>
    <w:p w:rsidR="000657D5" w:rsidRDefault="000657D5" w:rsidP="000657D5"/>
    <w:p w:rsidR="000657D5" w:rsidRDefault="000657D5" w:rsidP="000657D5"/>
    <w:p w:rsidR="000657D5" w:rsidRDefault="000657D5" w:rsidP="000657D5"/>
    <w:p w:rsidR="000657D5" w:rsidRDefault="000657D5" w:rsidP="000657D5">
      <w:pPr>
        <w:jc w:val="center"/>
        <w:rPr>
          <w:spacing w:val="120"/>
        </w:rPr>
      </w:pPr>
    </w:p>
    <w:p w:rsidR="000657D5" w:rsidRDefault="000657D5" w:rsidP="000657D5">
      <w:pPr>
        <w:jc w:val="center"/>
        <w:rPr>
          <w:spacing w:val="120"/>
        </w:rPr>
      </w:pPr>
    </w:p>
    <w:p w:rsidR="000657D5" w:rsidRDefault="000657D5" w:rsidP="000657D5">
      <w:pPr>
        <w:jc w:val="center"/>
      </w:pPr>
      <w:r>
        <w:t>Daugavpilī</w:t>
      </w:r>
    </w:p>
    <w:p w:rsidR="000657D5" w:rsidRDefault="000657D5" w:rsidP="000657D5">
      <w:pPr>
        <w:jc w:val="center"/>
        <w:rPr>
          <w:spacing w:val="120"/>
        </w:rPr>
      </w:pPr>
    </w:p>
    <w:p w:rsidR="000657D5" w:rsidRDefault="000657D5" w:rsidP="000657D5">
      <w:pPr>
        <w:jc w:val="center"/>
        <w:rPr>
          <w:b/>
          <w:spacing w:val="120"/>
        </w:rPr>
      </w:pPr>
    </w:p>
    <w:p w:rsidR="000657D5" w:rsidRDefault="000657D5" w:rsidP="000657D5">
      <w:pPr>
        <w:jc w:val="center"/>
        <w:rPr>
          <w:b/>
          <w:spacing w:val="120"/>
        </w:rPr>
      </w:pPr>
    </w:p>
    <w:p w:rsidR="000657D5" w:rsidRDefault="000657D5" w:rsidP="000657D5">
      <w:pPr>
        <w:jc w:val="center"/>
        <w:rPr>
          <w:b/>
          <w:spacing w:val="120"/>
        </w:rPr>
      </w:pPr>
    </w:p>
    <w:p w:rsidR="000657D5" w:rsidRPr="00587244" w:rsidRDefault="000657D5" w:rsidP="000657D5">
      <w:pPr>
        <w:jc w:val="center"/>
        <w:rPr>
          <w:b/>
          <w:spacing w:val="120"/>
        </w:rPr>
      </w:pPr>
      <w:r w:rsidRPr="00587244">
        <w:rPr>
          <w:b/>
          <w:spacing w:val="120"/>
        </w:rPr>
        <w:t>Sludinājums par iepirkumu</w:t>
      </w:r>
    </w:p>
    <w:p w:rsidR="000657D5" w:rsidRPr="00587244" w:rsidRDefault="000657D5" w:rsidP="000657D5">
      <w:pPr>
        <w:rPr>
          <w:b/>
        </w:rPr>
      </w:pPr>
    </w:p>
    <w:p w:rsidR="000657D5" w:rsidRDefault="000657D5" w:rsidP="000657D5"/>
    <w:p w:rsidR="000657D5" w:rsidRPr="009A588B" w:rsidRDefault="000657D5" w:rsidP="000657D5">
      <w:pPr>
        <w:ind w:firstLine="708"/>
        <w:jc w:val="both"/>
        <w:rPr>
          <w:b/>
        </w:rPr>
      </w:pPr>
      <w:r>
        <w:t>Pašvaldības SIA „Sadzīves pakalpojumu kombi</w:t>
      </w:r>
      <w:r w:rsidR="000C63D3">
        <w:t>nāts” laika posmā no 2012.gada 3</w:t>
      </w:r>
      <w:r>
        <w:t>.jū</w:t>
      </w:r>
      <w:r w:rsidR="000C63D3">
        <w:t>lija līdz 2012.gada 9</w:t>
      </w:r>
      <w:r>
        <w:t xml:space="preserve">.jūlijam (ieskaitot) veic iepirkumu pakalpojumam: </w:t>
      </w:r>
      <w:r w:rsidRPr="009A588B">
        <w:rPr>
          <w:b/>
        </w:rPr>
        <w:t>„</w:t>
      </w:r>
      <w:r>
        <w:rPr>
          <w:b/>
        </w:rPr>
        <w:t>Būvdarbu uzraudzība remontdarbiem griestu, sienu, gruntēšana, špaktelēšana, krāsošana pirtī Tautas ielā 60, Daugavpilī</w:t>
      </w:r>
      <w:r w:rsidRPr="009A588B">
        <w:rPr>
          <w:b/>
        </w:rPr>
        <w:t>”.</w:t>
      </w:r>
    </w:p>
    <w:p w:rsidR="000657D5" w:rsidRPr="009A588B" w:rsidRDefault="000657D5" w:rsidP="000657D5">
      <w:pPr>
        <w:jc w:val="both"/>
        <w:rPr>
          <w:b/>
        </w:rPr>
      </w:pPr>
    </w:p>
    <w:p w:rsidR="000657D5" w:rsidRDefault="000657D5" w:rsidP="000657D5">
      <w:pPr>
        <w:jc w:val="center"/>
        <w:rPr>
          <w:b/>
        </w:rPr>
      </w:pPr>
    </w:p>
    <w:p w:rsidR="000657D5" w:rsidRDefault="000657D5" w:rsidP="000657D5">
      <w:pPr>
        <w:jc w:val="center"/>
        <w:rPr>
          <w:b/>
        </w:rPr>
      </w:pPr>
      <w:r w:rsidRPr="00FF3E5D">
        <w:rPr>
          <w:b/>
        </w:rPr>
        <w:t>Pašvaldības SIA „Sadzīves pakalpojumu kombināts”</w:t>
      </w:r>
    </w:p>
    <w:p w:rsidR="000657D5" w:rsidRDefault="000657D5" w:rsidP="000657D5">
      <w:pPr>
        <w:jc w:val="center"/>
        <w:rPr>
          <w:b/>
        </w:rPr>
      </w:pPr>
    </w:p>
    <w:p w:rsidR="000657D5" w:rsidRPr="000657D5" w:rsidRDefault="000657D5" w:rsidP="000657D5"/>
    <w:p w:rsidR="000657D5" w:rsidRPr="009A588B" w:rsidRDefault="000657D5" w:rsidP="000657D5">
      <w:pPr>
        <w:jc w:val="both"/>
        <w:rPr>
          <w:b/>
        </w:rPr>
      </w:pPr>
      <w:r w:rsidRPr="000657D5">
        <w:t>1.</w:t>
      </w:r>
      <w:r w:rsidRPr="000657D5">
        <w:rPr>
          <w:b/>
        </w:rPr>
        <w:t xml:space="preserve"> </w:t>
      </w:r>
      <w:r w:rsidRPr="009A588B">
        <w:rPr>
          <w:b/>
        </w:rPr>
        <w:t>„</w:t>
      </w:r>
      <w:r>
        <w:rPr>
          <w:b/>
        </w:rPr>
        <w:t>Būvdarbu uzraudzība remontdarbiem griestu, sienu, gruntēšana, špaktelēšana, krāsošana pirtī Tautas ielā 60, Daugavpilī</w:t>
      </w:r>
      <w:r w:rsidRPr="009A588B">
        <w:rPr>
          <w:b/>
        </w:rPr>
        <w:t>”.</w:t>
      </w:r>
    </w:p>
    <w:p w:rsidR="000657D5" w:rsidRDefault="000657D5" w:rsidP="000657D5"/>
    <w:p w:rsidR="000657D5" w:rsidRDefault="00501B45" w:rsidP="000657D5">
      <w:pPr>
        <w:rPr>
          <w:spacing w:val="120"/>
        </w:rPr>
      </w:pPr>
      <w:r>
        <w:t>1</w:t>
      </w:r>
      <w:r w:rsidR="000657D5">
        <w:t>.</w:t>
      </w:r>
      <w:r>
        <w:t>1</w:t>
      </w:r>
      <w:r w:rsidR="000657D5" w:rsidRPr="000657D5">
        <w:t>Kvalifikācijas apliecināšana saskaņ</w:t>
      </w:r>
      <w:r>
        <w:t>ā</w:t>
      </w:r>
      <w:r w:rsidR="000657D5" w:rsidRPr="000657D5">
        <w:t xml:space="preserve"> ar pielikumu Nr.1.</w:t>
      </w:r>
    </w:p>
    <w:p w:rsidR="000657D5" w:rsidRPr="00501B45" w:rsidRDefault="000657D5" w:rsidP="000657D5">
      <w:pPr>
        <w:jc w:val="center"/>
      </w:pPr>
    </w:p>
    <w:p w:rsidR="000657D5" w:rsidRDefault="00501B45" w:rsidP="000657D5">
      <w:r>
        <w:t>1.2.Darba organizācija saskaņa ar pielikumu Nr.2.</w:t>
      </w:r>
    </w:p>
    <w:p w:rsidR="00501B45" w:rsidRDefault="00501B45" w:rsidP="000657D5"/>
    <w:p w:rsidR="00501B45" w:rsidRDefault="00501B45" w:rsidP="000657D5">
      <w:r>
        <w:t>1.3.Vienas darba dienas izmaksa Ls (latos).</w:t>
      </w:r>
    </w:p>
    <w:p w:rsidR="00501B45" w:rsidRDefault="00501B45" w:rsidP="000657D5"/>
    <w:p w:rsidR="00501B45" w:rsidRPr="00501B45" w:rsidRDefault="00501B45" w:rsidP="000657D5">
      <w:r>
        <w:t>1.4.Plānojamo darbu termiņš.</w:t>
      </w:r>
    </w:p>
    <w:p w:rsidR="000657D5" w:rsidRPr="00501B45" w:rsidRDefault="000657D5" w:rsidP="000657D5"/>
    <w:p w:rsidR="000C63D3" w:rsidRPr="00CF5041" w:rsidRDefault="000C63D3" w:rsidP="000C63D3">
      <w:pPr>
        <w:jc w:val="both"/>
        <w:rPr>
          <w:b/>
        </w:rPr>
      </w:pPr>
      <w:r>
        <w:rPr>
          <w:b/>
        </w:rPr>
        <w:t>2.</w:t>
      </w:r>
      <w:r w:rsidRPr="00D87D92">
        <w:t xml:space="preserve"> </w:t>
      </w:r>
      <w:proofErr w:type="gramStart"/>
      <w:r>
        <w:t>Piedāvājumus</w:t>
      </w:r>
      <w:proofErr w:type="gramEnd"/>
      <w:r>
        <w:t xml:space="preserve"> jāiesniedz pašvaldības SIA „Sadzīves pakalpojumu kombināts”, Višķu ielā 21 K, Daugavpilī, LV-5410, lietvedības sekretārei līdz </w:t>
      </w:r>
      <w:r w:rsidRPr="00CF5041">
        <w:rPr>
          <w:b/>
        </w:rPr>
        <w:t xml:space="preserve">2012.gada </w:t>
      </w:r>
      <w:r>
        <w:rPr>
          <w:b/>
        </w:rPr>
        <w:t>9.jūlijam plkst.12:00.</w:t>
      </w:r>
    </w:p>
    <w:p w:rsidR="000C63D3" w:rsidRPr="009A588B" w:rsidRDefault="000C63D3" w:rsidP="000C63D3">
      <w:pPr>
        <w:jc w:val="both"/>
        <w:rPr>
          <w:b/>
        </w:rPr>
      </w:pPr>
      <w:r w:rsidRPr="0014308A">
        <w:t>Piedāvājumus pretendentiem jāiesniedz slēgtā aploksnē ar norādi</w:t>
      </w:r>
      <w:r>
        <w:t xml:space="preserve">: </w:t>
      </w:r>
      <w:r w:rsidRPr="009A588B">
        <w:rPr>
          <w:b/>
        </w:rPr>
        <w:t>„</w:t>
      </w:r>
      <w:r>
        <w:rPr>
          <w:b/>
        </w:rPr>
        <w:t>Būvdarbu uzraudzība remontdarbiem griestu, sienu, gruntēšana, špaktelēšana, krāsošana pirtī Tautas ielā 60, Daugavpilī</w:t>
      </w:r>
      <w:r w:rsidRPr="009A588B">
        <w:rPr>
          <w:b/>
        </w:rPr>
        <w:t>”.</w:t>
      </w:r>
    </w:p>
    <w:p w:rsidR="000C63D3" w:rsidRDefault="000C63D3" w:rsidP="000C63D3">
      <w:pPr>
        <w:jc w:val="both"/>
      </w:pPr>
      <w:r w:rsidRPr="0014308A">
        <w:t>Piedāvājumus</w:t>
      </w:r>
      <w:r>
        <w:rPr>
          <w:b/>
        </w:rPr>
        <w:t xml:space="preserve"> </w:t>
      </w:r>
      <w:r>
        <w:t xml:space="preserve">var iesniegt personīgi no plkst.09:00 līdz plkst.12:00 un no plkst.13:00 līdz plkst.16:00 darba dienās, kā arī nosūtot pa pastu. </w:t>
      </w:r>
    </w:p>
    <w:p w:rsidR="000C63D3" w:rsidRDefault="000C63D3"/>
    <w:p w:rsidR="000C63D3" w:rsidRDefault="000C63D3"/>
    <w:p w:rsidR="000C63D3" w:rsidRDefault="000C63D3"/>
    <w:p w:rsidR="00247572" w:rsidRDefault="00501B45">
      <w:r>
        <w:t>Tālrunis uzzināmām:</w:t>
      </w:r>
      <w:r w:rsidR="007D72CD">
        <w:t xml:space="preserve"> 26344047</w:t>
      </w:r>
    </w:p>
    <w:p w:rsidR="000C63D3" w:rsidRDefault="000C63D3" w:rsidP="006F528A">
      <w:pPr>
        <w:jc w:val="right"/>
        <w:rPr>
          <w:b/>
        </w:rPr>
      </w:pPr>
    </w:p>
    <w:p w:rsidR="006F528A" w:rsidRPr="006F528A" w:rsidRDefault="006F528A" w:rsidP="006F528A">
      <w:pPr>
        <w:jc w:val="right"/>
        <w:rPr>
          <w:b/>
        </w:rPr>
      </w:pPr>
      <w:r w:rsidRPr="006F528A">
        <w:rPr>
          <w:b/>
        </w:rPr>
        <w:lastRenderedPageBreak/>
        <w:t>Pielikums Nr.1</w:t>
      </w:r>
    </w:p>
    <w:p w:rsidR="006F528A" w:rsidRDefault="006F528A"/>
    <w:p w:rsidR="006F528A" w:rsidRDefault="006F528A"/>
    <w:p w:rsidR="006F528A" w:rsidRDefault="006F528A"/>
    <w:p w:rsidR="006F528A" w:rsidRPr="006F528A" w:rsidRDefault="006F528A" w:rsidP="006F528A">
      <w:pPr>
        <w:jc w:val="center"/>
        <w:rPr>
          <w:b/>
          <w:sz w:val="28"/>
          <w:szCs w:val="28"/>
        </w:rPr>
      </w:pPr>
      <w:r w:rsidRPr="006F528A">
        <w:rPr>
          <w:b/>
          <w:sz w:val="28"/>
          <w:szCs w:val="28"/>
        </w:rPr>
        <w:t>KVALIFIK</w:t>
      </w:r>
      <w:r w:rsidR="00C26CDC">
        <w:rPr>
          <w:b/>
          <w:sz w:val="28"/>
          <w:szCs w:val="28"/>
        </w:rPr>
        <w:t>Ā</w:t>
      </w:r>
      <w:r w:rsidRPr="006F528A">
        <w:rPr>
          <w:b/>
          <w:sz w:val="28"/>
          <w:szCs w:val="28"/>
        </w:rPr>
        <w:t>CIJA</w:t>
      </w:r>
    </w:p>
    <w:p w:rsidR="006F528A" w:rsidRDefault="006F528A"/>
    <w:p w:rsidR="006F528A" w:rsidRDefault="006F528A"/>
    <w:p w:rsidR="006F528A" w:rsidRDefault="006F528A"/>
    <w:p w:rsidR="006F528A" w:rsidRPr="006F528A" w:rsidRDefault="006F528A">
      <w:pPr>
        <w:rPr>
          <w:b/>
        </w:rPr>
      </w:pPr>
      <w:r w:rsidRPr="006F528A">
        <w:rPr>
          <w:b/>
        </w:rPr>
        <w:t>Pretendenta personāla kvalifikācija</w:t>
      </w:r>
    </w:p>
    <w:p w:rsidR="006F528A" w:rsidRDefault="006F528A"/>
    <w:p w:rsidR="006F528A" w:rsidRDefault="006F528A">
      <w:r>
        <w:tab/>
        <w:t>Izpildītajam jābūt atbilstošai kvalifikācijai.</w:t>
      </w:r>
    </w:p>
    <w:p w:rsidR="006F528A" w:rsidRDefault="006F528A"/>
    <w:tbl>
      <w:tblPr>
        <w:tblStyle w:val="ab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5A42E6" w:rsidTr="005A42E6">
        <w:tc>
          <w:tcPr>
            <w:tcW w:w="1971" w:type="dxa"/>
          </w:tcPr>
          <w:p w:rsidR="005A42E6" w:rsidRDefault="005A42E6" w:rsidP="007D72CD">
            <w:pPr>
              <w:jc w:val="center"/>
            </w:pPr>
            <w:r>
              <w:t>Būvuzraugi/vai amata pienākums (norādīt piesaisti paredzamajiem darbiem)</w:t>
            </w:r>
          </w:p>
        </w:tc>
        <w:tc>
          <w:tcPr>
            <w:tcW w:w="1971" w:type="dxa"/>
          </w:tcPr>
          <w:p w:rsidR="005A42E6" w:rsidRDefault="005A42E6" w:rsidP="007D72CD">
            <w:pPr>
              <w:jc w:val="center"/>
            </w:pPr>
            <w:r>
              <w:t>Vārds, uzvārds</w:t>
            </w:r>
          </w:p>
        </w:tc>
        <w:tc>
          <w:tcPr>
            <w:tcW w:w="1971" w:type="dxa"/>
          </w:tcPr>
          <w:p w:rsidR="005A42E6" w:rsidRDefault="005A42E6" w:rsidP="007D72CD">
            <w:pPr>
              <w:jc w:val="center"/>
            </w:pPr>
            <w:r>
              <w:t xml:space="preserve">Kvalifikāciju apliecinošs dokuments </w:t>
            </w:r>
            <w:proofErr w:type="gramStart"/>
            <w:r>
              <w:t>(</w:t>
            </w:r>
            <w:proofErr w:type="gramEnd"/>
            <w:r>
              <w:t>nosaukums,</w:t>
            </w:r>
          </w:p>
          <w:p w:rsidR="005A42E6" w:rsidRDefault="005A42E6" w:rsidP="007D72CD">
            <w:pPr>
              <w:jc w:val="center"/>
            </w:pPr>
            <w:proofErr w:type="spellStart"/>
            <w:r>
              <w:t>Nr</w:t>
            </w:r>
            <w:proofErr w:type="spellEnd"/>
            <w:r>
              <w:t>……)</w:t>
            </w:r>
          </w:p>
        </w:tc>
        <w:tc>
          <w:tcPr>
            <w:tcW w:w="1971" w:type="dxa"/>
          </w:tcPr>
          <w:p w:rsidR="005A42E6" w:rsidRDefault="005A42E6" w:rsidP="007D72CD">
            <w:pPr>
              <w:jc w:val="center"/>
            </w:pPr>
            <w:r>
              <w:t>Būvdarbu uzraudzības vadīšanas pieredze darbos ar hidroizolāciju, pieredze darbos ar pelējuma likvidāciju trijos gados.</w:t>
            </w:r>
          </w:p>
        </w:tc>
        <w:tc>
          <w:tcPr>
            <w:tcW w:w="1971" w:type="dxa"/>
          </w:tcPr>
          <w:p w:rsidR="005A42E6" w:rsidRDefault="005A42E6" w:rsidP="007D72CD">
            <w:pPr>
              <w:jc w:val="center"/>
            </w:pPr>
            <w:proofErr w:type="gramStart"/>
            <w:r>
              <w:t>Darba vieta</w:t>
            </w:r>
            <w:proofErr w:type="gramEnd"/>
          </w:p>
        </w:tc>
      </w:tr>
      <w:tr w:rsidR="005A42E6" w:rsidTr="005A42E6">
        <w:tc>
          <w:tcPr>
            <w:tcW w:w="1971" w:type="dxa"/>
          </w:tcPr>
          <w:p w:rsidR="005A42E6" w:rsidRDefault="003A6638">
            <w:r>
              <w:t>Remonta darbu uzraudzība</w:t>
            </w:r>
          </w:p>
        </w:tc>
        <w:tc>
          <w:tcPr>
            <w:tcW w:w="1971" w:type="dxa"/>
          </w:tcPr>
          <w:p w:rsidR="005A42E6" w:rsidRDefault="005A42E6"/>
        </w:tc>
        <w:tc>
          <w:tcPr>
            <w:tcW w:w="1971" w:type="dxa"/>
          </w:tcPr>
          <w:p w:rsidR="005A42E6" w:rsidRDefault="005A42E6"/>
        </w:tc>
        <w:tc>
          <w:tcPr>
            <w:tcW w:w="1971" w:type="dxa"/>
          </w:tcPr>
          <w:p w:rsidR="005A42E6" w:rsidRDefault="005A42E6"/>
        </w:tc>
        <w:tc>
          <w:tcPr>
            <w:tcW w:w="1971" w:type="dxa"/>
          </w:tcPr>
          <w:p w:rsidR="005A42E6" w:rsidRDefault="005A42E6"/>
        </w:tc>
      </w:tr>
    </w:tbl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 w:rsidP="003A6638">
      <w:pPr>
        <w:jc w:val="right"/>
        <w:rPr>
          <w:b/>
        </w:rPr>
      </w:pPr>
      <w:r w:rsidRPr="003A6638">
        <w:rPr>
          <w:b/>
        </w:rPr>
        <w:lastRenderedPageBreak/>
        <w:t>Pielikums Nr.2</w:t>
      </w:r>
    </w:p>
    <w:p w:rsidR="003A6638" w:rsidRDefault="003A6638" w:rsidP="003A6638">
      <w:pPr>
        <w:jc w:val="right"/>
        <w:rPr>
          <w:b/>
        </w:rPr>
      </w:pPr>
    </w:p>
    <w:p w:rsidR="003A6638" w:rsidRDefault="003A6638" w:rsidP="003A6638">
      <w:pPr>
        <w:jc w:val="right"/>
        <w:rPr>
          <w:b/>
        </w:rPr>
      </w:pPr>
    </w:p>
    <w:p w:rsidR="003A6638" w:rsidRDefault="003A6638" w:rsidP="003A6638">
      <w:pPr>
        <w:jc w:val="center"/>
        <w:rPr>
          <w:b/>
        </w:rPr>
      </w:pPr>
      <w:r>
        <w:rPr>
          <w:b/>
        </w:rPr>
        <w:t>DARBA ORGANIZACIJA</w:t>
      </w:r>
    </w:p>
    <w:p w:rsidR="003A6638" w:rsidRDefault="003A6638" w:rsidP="003A6638">
      <w:pPr>
        <w:rPr>
          <w:b/>
        </w:rPr>
      </w:pPr>
    </w:p>
    <w:p w:rsidR="003A6638" w:rsidRDefault="003A6638" w:rsidP="003A6638">
      <w:pPr>
        <w:rPr>
          <w:b/>
        </w:rPr>
      </w:pPr>
    </w:p>
    <w:p w:rsidR="003A6638" w:rsidRDefault="003A6638" w:rsidP="003A6638">
      <w:pPr>
        <w:rPr>
          <w:b/>
        </w:rPr>
      </w:pPr>
      <w:r>
        <w:rPr>
          <w:b/>
        </w:rPr>
        <w:t>Pretendenta m ir jāiesniedz detalizēti apraksti:</w:t>
      </w:r>
    </w:p>
    <w:p w:rsidR="003A6638" w:rsidRDefault="003A6638" w:rsidP="003A6638">
      <w:pPr>
        <w:rPr>
          <w:b/>
        </w:rPr>
      </w:pPr>
    </w:p>
    <w:p w:rsidR="003A6638" w:rsidRDefault="003A6638" w:rsidP="003A6638">
      <w:pPr>
        <w:rPr>
          <w:b/>
        </w:rPr>
      </w:pPr>
    </w:p>
    <w:p w:rsidR="003A6638" w:rsidRPr="007D72CD" w:rsidRDefault="003A6638" w:rsidP="00397EE3">
      <w:pPr>
        <w:jc w:val="both"/>
      </w:pPr>
      <w:r>
        <w:rPr>
          <w:b/>
        </w:rPr>
        <w:tab/>
      </w:r>
      <w:r w:rsidRPr="007D72CD">
        <w:t>1.Darba organizācija.</w:t>
      </w:r>
    </w:p>
    <w:p w:rsidR="003A6638" w:rsidRPr="007D72CD" w:rsidRDefault="007D72CD" w:rsidP="00397EE3">
      <w:pPr>
        <w:jc w:val="both"/>
      </w:pPr>
      <w:r w:rsidRPr="007D72CD">
        <w:tab/>
        <w:t>2.Veicamo Darbu Darba organizācijas un metodoloģijas apraksts.</w:t>
      </w:r>
    </w:p>
    <w:p w:rsidR="007D72CD" w:rsidRDefault="007D72CD" w:rsidP="00397EE3">
      <w:pPr>
        <w:jc w:val="both"/>
      </w:pPr>
      <w:r>
        <w:tab/>
        <w:t>3.Pretendenta izpratne par Darba uzdevumu un gatavību to izpildīt.</w:t>
      </w:r>
    </w:p>
    <w:p w:rsidR="007D72CD" w:rsidRDefault="007D72CD" w:rsidP="00397EE3">
      <w:pPr>
        <w:jc w:val="both"/>
      </w:pPr>
      <w:r>
        <w:tab/>
        <w:t xml:space="preserve">4.Paredzētais personāla resursu laika </w:t>
      </w:r>
      <w:proofErr w:type="spellStart"/>
      <w:r>
        <w:t>plānomujms</w:t>
      </w:r>
      <w:proofErr w:type="spellEnd"/>
      <w:r>
        <w:t>.</w:t>
      </w:r>
    </w:p>
    <w:p w:rsidR="007D72CD" w:rsidRDefault="007D72CD" w:rsidP="00397EE3">
      <w:pPr>
        <w:ind w:left="851" w:hanging="143"/>
        <w:jc w:val="both"/>
      </w:pPr>
      <w:r>
        <w:t>5.Darbu izpildes kvalitātes kontroles apraksts, darbā izmantojamās kontroles aparatūras</w:t>
      </w:r>
      <w:r w:rsidR="00397EE3">
        <w:t xml:space="preserve"> </w:t>
      </w:r>
      <w:r>
        <w:t>uzskaitījums un apraksts.</w:t>
      </w:r>
    </w:p>
    <w:p w:rsidR="007D72CD" w:rsidRDefault="007D72CD" w:rsidP="00397EE3">
      <w:pPr>
        <w:jc w:val="both"/>
      </w:pPr>
    </w:p>
    <w:p w:rsidR="007D72CD" w:rsidRDefault="007D72CD" w:rsidP="007D72CD">
      <w:pPr>
        <w:rPr>
          <w:b/>
          <w:i/>
        </w:rPr>
      </w:pPr>
      <w:r w:rsidRPr="007D72CD">
        <w:rPr>
          <w:b/>
          <w:i/>
        </w:rPr>
        <w:t>Īpašie nosacījumi</w:t>
      </w:r>
      <w:r>
        <w:rPr>
          <w:b/>
          <w:i/>
        </w:rPr>
        <w:t>:</w:t>
      </w:r>
    </w:p>
    <w:p w:rsidR="007D72CD" w:rsidRDefault="007D72CD" w:rsidP="007D72CD">
      <w:pPr>
        <w:rPr>
          <w:b/>
          <w:i/>
        </w:rPr>
      </w:pPr>
    </w:p>
    <w:p w:rsidR="007D72CD" w:rsidRDefault="007D72CD" w:rsidP="00397EE3">
      <w:pPr>
        <w:jc w:val="both"/>
      </w:pPr>
      <w:r>
        <w:rPr>
          <w:b/>
          <w:i/>
        </w:rPr>
        <w:tab/>
      </w:r>
      <w:r>
        <w:t xml:space="preserve">-Būvuzraugam ir pienākums nodrošināt visas </w:t>
      </w:r>
      <w:r w:rsidR="00397EE3">
        <w:t xml:space="preserve">remonta darbu uzraudzības gaitā mantas nodošanu pašvaldības noradītajai personai, nodrošināt to saglabātību un atrašanās vietas pilnvērtīgu </w:t>
      </w:r>
      <w:proofErr w:type="spellStart"/>
      <w:r w:rsidR="00397EE3">
        <w:t>forofiksāciju</w:t>
      </w:r>
      <w:proofErr w:type="spellEnd"/>
      <w:r w:rsidR="00397EE3">
        <w:t>.</w:t>
      </w:r>
      <w:r>
        <w:t xml:space="preserve"> </w:t>
      </w:r>
    </w:p>
    <w:p w:rsidR="00397EE3" w:rsidRDefault="00397EE3" w:rsidP="007D72CD"/>
    <w:p w:rsidR="00397EE3" w:rsidRDefault="00397EE3" w:rsidP="007D72CD">
      <w:r>
        <w:tab/>
        <w:t>-Būvuzraugam ir pienākums kontrolēt, kā Būvnieks nodrošina būvlaukuma apsargāšanu visā remonta darbu īstenošanas laikā.</w:t>
      </w:r>
    </w:p>
    <w:p w:rsidR="00397EE3" w:rsidRDefault="00397EE3" w:rsidP="007D72CD"/>
    <w:p w:rsidR="00397EE3" w:rsidRDefault="00397EE3" w:rsidP="007D72CD">
      <w:r>
        <w:tab/>
        <w:t>-Būvuzraugam ir pienākums visā remonta darbu uzraudzības laikā saskaņot savas rīcības ar Pasūtītāju.</w:t>
      </w:r>
    </w:p>
    <w:p w:rsidR="00397EE3" w:rsidRPr="007D72CD" w:rsidRDefault="00397EE3" w:rsidP="007D72CD"/>
    <w:sectPr w:rsidR="00397EE3" w:rsidRPr="007D72CD" w:rsidSect="006F528A"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DC" w:rsidRDefault="00C26CDC" w:rsidP="002E3002">
      <w:r>
        <w:separator/>
      </w:r>
    </w:p>
  </w:endnote>
  <w:endnote w:type="continuationSeparator" w:id="0">
    <w:p w:rsidR="00C26CDC" w:rsidRDefault="00C26CDC" w:rsidP="002E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DC" w:rsidRDefault="001359E0" w:rsidP="006F52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6C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CDC" w:rsidRDefault="00C26CDC" w:rsidP="006F52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DC" w:rsidRDefault="00C26CDC" w:rsidP="006F528A">
    <w:pPr>
      <w:pStyle w:val="a6"/>
      <w:framePr w:wrap="around" w:vAnchor="text" w:hAnchor="margin" w:xAlign="right" w:y="1"/>
      <w:rPr>
        <w:rStyle w:val="a8"/>
      </w:rPr>
    </w:pPr>
  </w:p>
  <w:p w:rsidR="00C26CDC" w:rsidRDefault="00C26CDC" w:rsidP="006F52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DC" w:rsidRDefault="00C26CDC" w:rsidP="002E3002">
      <w:r>
        <w:separator/>
      </w:r>
    </w:p>
  </w:footnote>
  <w:footnote w:type="continuationSeparator" w:id="0">
    <w:p w:rsidR="00C26CDC" w:rsidRDefault="00C26CDC" w:rsidP="002E3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D5"/>
    <w:rsid w:val="000657D5"/>
    <w:rsid w:val="000C63D3"/>
    <w:rsid w:val="001359E0"/>
    <w:rsid w:val="00247572"/>
    <w:rsid w:val="002E3002"/>
    <w:rsid w:val="00397EE3"/>
    <w:rsid w:val="003A6638"/>
    <w:rsid w:val="00501B45"/>
    <w:rsid w:val="005A42E6"/>
    <w:rsid w:val="00670943"/>
    <w:rsid w:val="006F528A"/>
    <w:rsid w:val="007D72CD"/>
    <w:rsid w:val="009E5127"/>
    <w:rsid w:val="00C26CDC"/>
    <w:rsid w:val="00CB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next w:val="a"/>
    <w:link w:val="10"/>
    <w:qFormat/>
    <w:rsid w:val="000657D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7D5"/>
    <w:rPr>
      <w:rFonts w:ascii="Times New Roman" w:eastAsia="Times New Roman" w:hAnsi="Times New Roman" w:cs="Times New Roman"/>
      <w:sz w:val="32"/>
      <w:szCs w:val="24"/>
      <w:lang w:val="lv-LV"/>
    </w:rPr>
  </w:style>
  <w:style w:type="paragraph" w:styleId="a3">
    <w:name w:val="Body Text"/>
    <w:basedOn w:val="a"/>
    <w:link w:val="a4"/>
    <w:rsid w:val="000657D5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customStyle="1" w:styleId="a4">
    <w:name w:val="Основной текст Знак"/>
    <w:basedOn w:val="a0"/>
    <w:link w:val="a3"/>
    <w:rsid w:val="000657D5"/>
    <w:rPr>
      <w:rFonts w:ascii="Times New Roman" w:eastAsia="Times New Roman" w:hAnsi="Times New Roman" w:cs="Times New Roman"/>
      <w:sz w:val="20"/>
      <w:szCs w:val="24"/>
      <w:lang w:val="lv-LV"/>
    </w:rPr>
  </w:style>
  <w:style w:type="character" w:styleId="a5">
    <w:name w:val="Hyperlink"/>
    <w:basedOn w:val="a0"/>
    <w:rsid w:val="000657D5"/>
    <w:rPr>
      <w:color w:val="0000FF"/>
      <w:u w:val="single"/>
    </w:rPr>
  </w:style>
  <w:style w:type="paragraph" w:styleId="a6">
    <w:name w:val="footer"/>
    <w:basedOn w:val="a"/>
    <w:link w:val="a7"/>
    <w:rsid w:val="000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7D5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a8">
    <w:name w:val="page number"/>
    <w:basedOn w:val="a0"/>
    <w:rsid w:val="000657D5"/>
  </w:style>
  <w:style w:type="paragraph" w:styleId="a9">
    <w:name w:val="Balloon Text"/>
    <w:basedOn w:val="a"/>
    <w:link w:val="aa"/>
    <w:uiPriority w:val="99"/>
    <w:semiHidden/>
    <w:unhideWhenUsed/>
    <w:rsid w:val="000657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7D5"/>
    <w:rPr>
      <w:rFonts w:ascii="Tahoma" w:eastAsia="Times New Roman" w:hAnsi="Tahoma" w:cs="Tahoma"/>
      <w:sz w:val="16"/>
      <w:szCs w:val="16"/>
      <w:lang w:val="lv-LV"/>
    </w:rPr>
  </w:style>
  <w:style w:type="table" w:styleId="ab">
    <w:name w:val="Table Grid"/>
    <w:basedOn w:val="a1"/>
    <w:uiPriority w:val="59"/>
    <w:rsid w:val="005A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dzive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kpsi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dziv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2012-06-18T13:57:00Z</cp:lastPrinted>
  <dcterms:created xsi:type="dcterms:W3CDTF">2012-06-19T08:07:00Z</dcterms:created>
  <dcterms:modified xsi:type="dcterms:W3CDTF">2012-07-02T12:25:00Z</dcterms:modified>
</cp:coreProperties>
</file>